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0BF"/>
      </w:tblPr>
      <w:tblGrid>
        <w:gridCol w:w="2061"/>
        <w:gridCol w:w="1364"/>
        <w:gridCol w:w="5091"/>
      </w:tblGrid>
      <w:tr w:rsidR="00AC6114" w:rsidRPr="00663964">
        <w:tc>
          <w:tcPr>
            <w:tcW w:w="2061" w:type="dxa"/>
          </w:tcPr>
          <w:p w:rsidR="00AC6114" w:rsidRPr="00663964" w:rsidRDefault="00AC6114" w:rsidP="00AC6114">
            <w:pPr>
              <w:jc w:val="center"/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Gene product</w:t>
            </w:r>
          </w:p>
        </w:tc>
        <w:tc>
          <w:tcPr>
            <w:tcW w:w="1364" w:type="dxa"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</w:p>
        </w:tc>
        <w:tc>
          <w:tcPr>
            <w:tcW w:w="5091" w:type="dxa"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Primer</w:t>
            </w:r>
          </w:p>
        </w:tc>
      </w:tr>
      <w:tr w:rsidR="00AC6114" w:rsidRPr="00663964">
        <w:tc>
          <w:tcPr>
            <w:tcW w:w="2061" w:type="dxa"/>
            <w:vMerge w:val="restart"/>
            <w:vAlign w:val="center"/>
          </w:tcPr>
          <w:p w:rsidR="00AC6114" w:rsidRPr="00663964" w:rsidRDefault="00941679" w:rsidP="00AC6114">
            <w:pPr>
              <w:jc w:val="center"/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  <w:i/>
              </w:rPr>
              <w:t>RpL3</w:t>
            </w:r>
          </w:p>
        </w:tc>
        <w:tc>
          <w:tcPr>
            <w:tcW w:w="1364" w:type="dxa"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Forward</w:t>
            </w:r>
          </w:p>
        </w:tc>
        <w:tc>
          <w:tcPr>
            <w:tcW w:w="5091" w:type="dxa"/>
          </w:tcPr>
          <w:p w:rsidR="00AC6114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AAGGATGACGCCAGCAAGCCAGTC</w:t>
            </w:r>
          </w:p>
        </w:tc>
      </w:tr>
      <w:tr w:rsidR="00AC6114" w:rsidRPr="00663964">
        <w:tc>
          <w:tcPr>
            <w:tcW w:w="2061" w:type="dxa"/>
            <w:vMerge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</w:p>
        </w:tc>
        <w:tc>
          <w:tcPr>
            <w:tcW w:w="1364" w:type="dxa"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Reverse</w:t>
            </w:r>
          </w:p>
        </w:tc>
        <w:tc>
          <w:tcPr>
            <w:tcW w:w="5091" w:type="dxa"/>
          </w:tcPr>
          <w:p w:rsidR="00AC6114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TAGCCGACAGCACCGACCACAATC</w:t>
            </w:r>
          </w:p>
        </w:tc>
      </w:tr>
      <w:tr w:rsidR="00AC6114" w:rsidRPr="00663964">
        <w:tc>
          <w:tcPr>
            <w:tcW w:w="2061" w:type="dxa"/>
            <w:vMerge w:val="restart"/>
            <w:vAlign w:val="center"/>
          </w:tcPr>
          <w:p w:rsidR="00AC6114" w:rsidRPr="00663964" w:rsidRDefault="00941679" w:rsidP="00297E65">
            <w:pPr>
              <w:jc w:val="center"/>
              <w:rPr>
                <w:rFonts w:ascii="Times New Roman" w:hAnsi="Times New Roman"/>
                <w:i/>
              </w:rPr>
            </w:pPr>
            <w:r w:rsidRPr="00663964">
              <w:rPr>
                <w:rFonts w:ascii="Times New Roman" w:hAnsi="Times New Roman"/>
                <w:i/>
              </w:rPr>
              <w:t>foxo</w:t>
            </w:r>
          </w:p>
        </w:tc>
        <w:tc>
          <w:tcPr>
            <w:tcW w:w="1364" w:type="dxa"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Forward</w:t>
            </w:r>
          </w:p>
        </w:tc>
        <w:tc>
          <w:tcPr>
            <w:tcW w:w="5091" w:type="dxa"/>
          </w:tcPr>
          <w:p w:rsidR="00AC6114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AGCAACCTCAGCAACATAAGCAG</w:t>
            </w:r>
          </w:p>
        </w:tc>
      </w:tr>
      <w:tr w:rsidR="00AC6114" w:rsidRPr="00663964">
        <w:tc>
          <w:tcPr>
            <w:tcW w:w="2061" w:type="dxa"/>
            <w:vMerge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</w:p>
        </w:tc>
        <w:tc>
          <w:tcPr>
            <w:tcW w:w="1364" w:type="dxa"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Reverse</w:t>
            </w:r>
          </w:p>
        </w:tc>
        <w:tc>
          <w:tcPr>
            <w:tcW w:w="5091" w:type="dxa"/>
          </w:tcPr>
          <w:p w:rsidR="00AC6114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TCAGATTTGTGGTAGCCGTTTGTG</w:t>
            </w:r>
          </w:p>
        </w:tc>
      </w:tr>
      <w:tr w:rsidR="00AC6114" w:rsidRPr="00663964">
        <w:tc>
          <w:tcPr>
            <w:tcW w:w="2061" w:type="dxa"/>
            <w:vMerge w:val="restart"/>
            <w:vAlign w:val="center"/>
          </w:tcPr>
          <w:p w:rsidR="00AC6114" w:rsidRPr="00663964" w:rsidRDefault="00941679" w:rsidP="00297E65">
            <w:pPr>
              <w:jc w:val="center"/>
              <w:rPr>
                <w:rFonts w:ascii="Times New Roman" w:hAnsi="Times New Roman"/>
                <w:i/>
              </w:rPr>
            </w:pPr>
            <w:r w:rsidRPr="00663964">
              <w:rPr>
                <w:rFonts w:ascii="Times New Roman" w:hAnsi="Times New Roman"/>
                <w:i/>
              </w:rPr>
              <w:t>usp</w:t>
            </w:r>
          </w:p>
        </w:tc>
        <w:tc>
          <w:tcPr>
            <w:tcW w:w="1364" w:type="dxa"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Forward</w:t>
            </w:r>
          </w:p>
        </w:tc>
        <w:tc>
          <w:tcPr>
            <w:tcW w:w="5091" w:type="dxa"/>
          </w:tcPr>
          <w:p w:rsidR="00AC6114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GAGCTGAGTGTAAAGATGAAGCGG</w:t>
            </w:r>
          </w:p>
        </w:tc>
      </w:tr>
      <w:tr w:rsidR="00AC6114" w:rsidRPr="00663964">
        <w:tc>
          <w:tcPr>
            <w:tcW w:w="2061" w:type="dxa"/>
            <w:vMerge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</w:p>
        </w:tc>
        <w:tc>
          <w:tcPr>
            <w:tcW w:w="1364" w:type="dxa"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Reverse</w:t>
            </w:r>
          </w:p>
        </w:tc>
        <w:tc>
          <w:tcPr>
            <w:tcW w:w="5091" w:type="dxa"/>
          </w:tcPr>
          <w:p w:rsidR="00AC6114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GTAATGCGGAAGAGGAACAGGTG</w:t>
            </w:r>
          </w:p>
        </w:tc>
      </w:tr>
      <w:tr w:rsidR="00AC6114" w:rsidRPr="00663964">
        <w:tc>
          <w:tcPr>
            <w:tcW w:w="2061" w:type="dxa"/>
            <w:vMerge w:val="restart"/>
            <w:vAlign w:val="center"/>
          </w:tcPr>
          <w:p w:rsidR="00AC6114" w:rsidRPr="00663964" w:rsidRDefault="00941679" w:rsidP="00297E65">
            <w:pPr>
              <w:jc w:val="center"/>
              <w:rPr>
                <w:rFonts w:ascii="Times New Roman" w:hAnsi="Times New Roman"/>
                <w:i/>
              </w:rPr>
            </w:pPr>
            <w:r w:rsidRPr="00663964">
              <w:rPr>
                <w:rFonts w:ascii="Times New Roman" w:hAnsi="Times New Roman"/>
                <w:i/>
              </w:rPr>
              <w:t>phm</w:t>
            </w:r>
          </w:p>
        </w:tc>
        <w:tc>
          <w:tcPr>
            <w:tcW w:w="1364" w:type="dxa"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Forward</w:t>
            </w:r>
          </w:p>
        </w:tc>
        <w:tc>
          <w:tcPr>
            <w:tcW w:w="5091" w:type="dxa"/>
          </w:tcPr>
          <w:p w:rsidR="00AC6114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ATGCAAAGAGAACTTCGTCGTGGG</w:t>
            </w:r>
          </w:p>
        </w:tc>
      </w:tr>
      <w:tr w:rsidR="00AC6114" w:rsidRPr="00663964">
        <w:tc>
          <w:tcPr>
            <w:tcW w:w="2061" w:type="dxa"/>
            <w:vMerge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</w:p>
        </w:tc>
        <w:tc>
          <w:tcPr>
            <w:tcW w:w="1364" w:type="dxa"/>
          </w:tcPr>
          <w:p w:rsidR="00AC6114" w:rsidRPr="00663964" w:rsidRDefault="00AC6114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Reverse</w:t>
            </w:r>
          </w:p>
        </w:tc>
        <w:tc>
          <w:tcPr>
            <w:tcW w:w="5091" w:type="dxa"/>
          </w:tcPr>
          <w:p w:rsidR="00AC6114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GACCCGTAAAGAGCGTGAGTATC</w:t>
            </w:r>
          </w:p>
        </w:tc>
      </w:tr>
      <w:tr w:rsidR="00941679" w:rsidRPr="00663964">
        <w:tc>
          <w:tcPr>
            <w:tcW w:w="2061" w:type="dxa"/>
            <w:vMerge w:val="restart"/>
            <w:vAlign w:val="center"/>
          </w:tcPr>
          <w:p w:rsidR="00941679" w:rsidRPr="00663964" w:rsidRDefault="00941679" w:rsidP="00297E65">
            <w:pPr>
              <w:jc w:val="center"/>
              <w:rPr>
                <w:rFonts w:ascii="Times New Roman" w:hAnsi="Times New Roman"/>
                <w:i/>
              </w:rPr>
            </w:pPr>
            <w:r w:rsidRPr="00663964">
              <w:rPr>
                <w:rFonts w:ascii="Times New Roman" w:hAnsi="Times New Roman"/>
                <w:i/>
              </w:rPr>
              <w:t>dib</w:t>
            </w:r>
          </w:p>
        </w:tc>
        <w:tc>
          <w:tcPr>
            <w:tcW w:w="1364" w:type="dxa"/>
          </w:tcPr>
          <w:p w:rsidR="00941679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Forward</w:t>
            </w:r>
          </w:p>
        </w:tc>
        <w:tc>
          <w:tcPr>
            <w:tcW w:w="5091" w:type="dxa"/>
          </w:tcPr>
          <w:p w:rsidR="00941679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GTAGTGCCCTCAATCCCTATCTG</w:t>
            </w:r>
          </w:p>
        </w:tc>
      </w:tr>
      <w:tr w:rsidR="00941679" w:rsidRPr="00663964">
        <w:tc>
          <w:tcPr>
            <w:tcW w:w="2061" w:type="dxa"/>
            <w:vMerge/>
          </w:tcPr>
          <w:p w:rsidR="00941679" w:rsidRPr="00663964" w:rsidRDefault="00941679">
            <w:pPr>
              <w:rPr>
                <w:rFonts w:ascii="Times New Roman" w:hAnsi="Times New Roman"/>
              </w:rPr>
            </w:pPr>
          </w:p>
        </w:tc>
        <w:tc>
          <w:tcPr>
            <w:tcW w:w="1364" w:type="dxa"/>
          </w:tcPr>
          <w:p w:rsidR="00941679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Reverse</w:t>
            </w:r>
          </w:p>
        </w:tc>
        <w:tc>
          <w:tcPr>
            <w:tcW w:w="5091" w:type="dxa"/>
          </w:tcPr>
          <w:p w:rsidR="00941679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TCTTCACACCCATCTCATCATCGG</w:t>
            </w:r>
          </w:p>
        </w:tc>
      </w:tr>
      <w:tr w:rsidR="00941679" w:rsidRPr="00663964">
        <w:tc>
          <w:tcPr>
            <w:tcW w:w="2061" w:type="dxa"/>
            <w:vMerge w:val="restart"/>
            <w:vAlign w:val="center"/>
          </w:tcPr>
          <w:p w:rsidR="00941679" w:rsidRPr="00663964" w:rsidRDefault="00941679" w:rsidP="00297E65">
            <w:pPr>
              <w:jc w:val="center"/>
              <w:rPr>
                <w:rFonts w:ascii="Times New Roman" w:hAnsi="Times New Roman"/>
                <w:i/>
              </w:rPr>
            </w:pPr>
            <w:r w:rsidRPr="00663964">
              <w:rPr>
                <w:rFonts w:ascii="Times New Roman" w:hAnsi="Times New Roman"/>
                <w:i/>
              </w:rPr>
              <w:t>e74B</w:t>
            </w:r>
          </w:p>
        </w:tc>
        <w:tc>
          <w:tcPr>
            <w:tcW w:w="1364" w:type="dxa"/>
          </w:tcPr>
          <w:p w:rsidR="00941679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Forward</w:t>
            </w:r>
          </w:p>
        </w:tc>
        <w:tc>
          <w:tcPr>
            <w:tcW w:w="5091" w:type="dxa"/>
          </w:tcPr>
          <w:p w:rsidR="00941679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ATGGGCAGCAGGCTAAGACTCAG</w:t>
            </w:r>
          </w:p>
        </w:tc>
      </w:tr>
      <w:tr w:rsidR="00941679" w:rsidRPr="00663964">
        <w:tc>
          <w:tcPr>
            <w:tcW w:w="2061" w:type="dxa"/>
            <w:vMerge/>
          </w:tcPr>
          <w:p w:rsidR="00941679" w:rsidRPr="00663964" w:rsidRDefault="00941679">
            <w:pPr>
              <w:rPr>
                <w:rFonts w:ascii="Times New Roman" w:hAnsi="Times New Roman"/>
              </w:rPr>
            </w:pPr>
          </w:p>
        </w:tc>
        <w:tc>
          <w:tcPr>
            <w:tcW w:w="1364" w:type="dxa"/>
          </w:tcPr>
          <w:p w:rsidR="00941679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Reverse</w:t>
            </w:r>
          </w:p>
        </w:tc>
        <w:tc>
          <w:tcPr>
            <w:tcW w:w="5091" w:type="dxa"/>
          </w:tcPr>
          <w:p w:rsidR="00941679" w:rsidRPr="00663964" w:rsidRDefault="00941679">
            <w:pPr>
              <w:rPr>
                <w:rFonts w:ascii="Times New Roman" w:hAnsi="Times New Roman"/>
              </w:rPr>
            </w:pPr>
            <w:r w:rsidRPr="00663964">
              <w:rPr>
                <w:rFonts w:ascii="Times New Roman" w:hAnsi="Times New Roman"/>
              </w:rPr>
              <w:t>TACGGATTCAGACTCCTCTTCATC</w:t>
            </w:r>
          </w:p>
        </w:tc>
      </w:tr>
    </w:tbl>
    <w:p w:rsidR="00AC6114" w:rsidRDefault="00AC6114"/>
    <w:p w:rsidR="00B62960" w:rsidRPr="00AC6114" w:rsidRDefault="00AC6114" w:rsidP="00A87257">
      <w:pPr>
        <w:rPr>
          <w:b/>
        </w:rPr>
      </w:pPr>
      <w:r>
        <w:rPr>
          <w:b/>
        </w:rPr>
        <w:t xml:space="preserve">Supplementary Table </w:t>
      </w:r>
      <w:r w:rsidR="00477DD1">
        <w:rPr>
          <w:b/>
        </w:rPr>
        <w:t>S2</w:t>
      </w:r>
      <w:r>
        <w:rPr>
          <w:b/>
        </w:rPr>
        <w:t>: Primers used for quantitative PCR.</w:t>
      </w:r>
    </w:p>
    <w:sectPr w:rsidR="00B62960" w:rsidRPr="00AC6114" w:rsidSect="00B62960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AC6114"/>
    <w:rsid w:val="00112FB1"/>
    <w:rsid w:val="00201122"/>
    <w:rsid w:val="00297E65"/>
    <w:rsid w:val="00477DD1"/>
    <w:rsid w:val="004C4988"/>
    <w:rsid w:val="00663964"/>
    <w:rsid w:val="007B1F37"/>
    <w:rsid w:val="00941679"/>
    <w:rsid w:val="00A634B3"/>
    <w:rsid w:val="00A65627"/>
    <w:rsid w:val="00A71D98"/>
    <w:rsid w:val="00A87257"/>
    <w:rsid w:val="00AC6114"/>
    <w:rsid w:val="00B6116B"/>
    <w:rsid w:val="00BA382F"/>
    <w:rsid w:val="00C80F79"/>
    <w:rsid w:val="00DE6BAB"/>
  </w:rsids>
  <m:mathPr>
    <m:mathFont m:val="Arial Unicode MS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466F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AC6114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426</Characters>
  <Application>Microsoft Macintosh Word</Application>
  <DocSecurity>0</DocSecurity>
  <Lines>3</Lines>
  <Paragraphs>1</Paragraphs>
  <ScaleCrop>false</ScaleCrop>
  <Company>FCG</Company>
  <LinksUpToDate>false</LinksUpToDate>
  <CharactersWithSpaces>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Christen Mirth</dc:creator>
  <cp:keywords/>
  <cp:lastModifiedBy>Christen Mirth</cp:lastModifiedBy>
  <cp:revision>3</cp:revision>
  <dcterms:created xsi:type="dcterms:W3CDTF">2014-09-26T13:37:00Z</dcterms:created>
  <dcterms:modified xsi:type="dcterms:W3CDTF">2014-09-26T15:53:00Z</dcterms:modified>
</cp:coreProperties>
</file>