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1704" w:rsidRDefault="00581704" w:rsidP="00E55334">
      <w:pPr>
        <w:spacing w:after="0" w:line="480" w:lineRule="auto"/>
        <w:rPr>
          <w:rFonts w:ascii="Times New Roman" w:hAnsi="Times New Roman" w:cs="Times New Roman"/>
        </w:rPr>
      </w:pPr>
      <w:r w:rsidRPr="006A4FD3">
        <w:rPr>
          <w:rFonts w:ascii="Times New Roman" w:eastAsia="Times New Roman" w:hAnsi="Times New Roman" w:cs="Times New Roman"/>
          <w:b/>
          <w:bCs/>
          <w:lang w:eastAsia="en-GB"/>
        </w:rPr>
        <w:t>Additional file 1</w:t>
      </w:r>
      <w:r w:rsidR="006A4FD3" w:rsidRPr="006A4FD3">
        <w:rPr>
          <w:rFonts w:ascii="Times New Roman" w:eastAsia="Times New Roman" w:hAnsi="Times New Roman" w:cs="Times New Roman"/>
          <w:b/>
          <w:bCs/>
          <w:lang w:eastAsia="en-GB"/>
        </w:rPr>
        <w:t xml:space="preserve"> </w:t>
      </w:r>
      <w:r w:rsidR="006A4FD3" w:rsidRPr="006A4FD3">
        <w:rPr>
          <w:rFonts w:ascii="Times New Roman" w:hAnsi="Times New Roman" w:cs="Times New Roman"/>
          <w:b/>
        </w:rPr>
        <w:t xml:space="preserve">Results using </w:t>
      </w:r>
      <w:r w:rsidR="006A4FD3">
        <w:rPr>
          <w:rFonts w:ascii="Times New Roman" w:hAnsi="Times New Roman" w:cs="Times New Roman"/>
          <w:b/>
        </w:rPr>
        <w:t xml:space="preserve">keyword search for </w:t>
      </w:r>
      <w:r w:rsidR="006A4FD3" w:rsidRPr="006A4FD3">
        <w:rPr>
          <w:rFonts w:ascii="Times New Roman" w:hAnsi="Times New Roman" w:cs="Times New Roman"/>
          <w:b/>
        </w:rPr>
        <w:t>size_PATO:0000586 increased size_PATO:0000117</w:t>
      </w:r>
      <w:r w:rsidR="006A4FD3" w:rsidRPr="006A4FD3">
        <w:rPr>
          <w:rFonts w:ascii="Times New Roman" w:hAnsi="Times New Roman" w:cs="Times New Roman"/>
          <w:b/>
        </w:rPr>
        <w:t>.</w:t>
      </w:r>
      <w:r w:rsidR="006A4FD3" w:rsidRPr="006A4FD3">
        <w:rPr>
          <w:rFonts w:ascii="Times New Roman" w:hAnsi="Times New Roman" w:cs="Times New Roman"/>
        </w:rPr>
        <w:t xml:space="preserve"> </w:t>
      </w:r>
      <w:r w:rsidR="006A4FD3">
        <w:rPr>
          <w:rFonts w:ascii="Times New Roman" w:hAnsi="Times New Roman" w:cs="Times New Roman"/>
        </w:rPr>
        <w:t xml:space="preserve">A preliminary list of 173 </w:t>
      </w:r>
      <w:r w:rsidR="00E55334">
        <w:rPr>
          <w:rFonts w:ascii="Times New Roman" w:hAnsi="Times New Roman" w:cs="Times New Roman"/>
        </w:rPr>
        <w:t>results</w:t>
      </w:r>
      <w:r w:rsidR="006A4FD3">
        <w:rPr>
          <w:rFonts w:ascii="Times New Roman" w:hAnsi="Times New Roman" w:cs="Times New Roman"/>
        </w:rPr>
        <w:t xml:space="preserve"> were recovered. Confirmed records are highlighted in yellow.</w:t>
      </w:r>
    </w:p>
    <w:p w:rsidR="003843F8" w:rsidRPr="006A4FD3" w:rsidRDefault="003843F8" w:rsidP="00E55334">
      <w:pPr>
        <w:spacing w:after="0" w:line="480" w:lineRule="auto"/>
        <w:rPr>
          <w:rFonts w:ascii="Times New Roman" w:eastAsia="Times New Roman" w:hAnsi="Times New Roman" w:cs="Times New Roman"/>
          <w:b/>
          <w:bCs/>
          <w:lang w:eastAsia="en-GB"/>
        </w:rPr>
      </w:pPr>
    </w:p>
    <w:p w:rsidR="006B5F23" w:rsidRPr="006A4FD3" w:rsidRDefault="006B5F23" w:rsidP="00E55334">
      <w:pPr>
        <w:spacing w:after="0" w:line="480" w:lineRule="auto"/>
        <w:outlineLvl w:val="1"/>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size_PATO:0000586 increased size_PATO:0000117</w:t>
      </w:r>
    </w:p>
    <w:p w:rsidR="006B5F23" w:rsidRPr="006A4FD3" w:rsidRDefault="006B5F23"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173 results</w:t>
      </w:r>
    </w:p>
    <w:p w:rsidR="006B5F23" w:rsidRPr="006A4FD3" w:rsidRDefault="006B5F23" w:rsidP="00E55334">
      <w:pPr>
        <w:spacing w:after="0" w:line="480" w:lineRule="auto"/>
        <w:outlineLvl w:val="2"/>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Phenotype</w: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w:t>
      </w:r>
      <w:bookmarkStart w:id="0" w:name="_GoBack"/>
      <w:bookmarkEnd w:id="0"/>
      <w:r w:rsidRPr="006A4FD3">
        <w:rPr>
          <w:rFonts w:ascii="Times New Roman" w:eastAsia="Times New Roman" w:hAnsi="Times New Roman" w:cs="Times New Roman"/>
          <w:b/>
          <w:bCs/>
          <w:lang w:eastAsia="en-GB"/>
        </w:rPr>
        <w:t>bMed ID: 10353913</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Berná</w:t>
      </w:r>
      <w:proofErr w:type="spellEnd"/>
      <w:r w:rsidRPr="006A4FD3">
        <w:rPr>
          <w:rFonts w:ascii="Times New Roman" w:eastAsia="Times New Roman" w:hAnsi="Times New Roman" w:cs="Times New Roman"/>
          <w:color w:val="427DCC"/>
          <w:lang w:eastAsia="en-GB"/>
        </w:rPr>
        <w:t xml:space="preserve"> G, Robles P, </w:t>
      </w:r>
      <w:proofErr w:type="spellStart"/>
      <w:r w:rsidRPr="006A4FD3">
        <w:rPr>
          <w:rFonts w:ascii="Times New Roman" w:eastAsia="Times New Roman" w:hAnsi="Times New Roman" w:cs="Times New Roman"/>
          <w:color w:val="427DCC"/>
          <w:lang w:eastAsia="en-GB"/>
        </w:rPr>
        <w:t>Micol</w:t>
      </w:r>
      <w:proofErr w:type="spellEnd"/>
      <w:r w:rsidRPr="006A4FD3">
        <w:rPr>
          <w:rFonts w:ascii="Times New Roman" w:eastAsia="Times New Roman" w:hAnsi="Times New Roman" w:cs="Times New Roman"/>
          <w:color w:val="427DCC"/>
          <w:lang w:eastAsia="en-GB"/>
        </w:rPr>
        <w:t xml:space="preserve"> JL - A mutational analysis of leaf morphogenesis in Arabidopsis thaliana</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rev</w:t>
      </w:r>
      <w:proofErr w:type="gramEnd"/>
      <w:r w:rsidRPr="006A4FD3">
        <w:rPr>
          <w:rFonts w:ascii="Times New Roman" w:eastAsia="Times New Roman" w:hAnsi="Times New Roman" w:cs="Times New Roman"/>
          <w:highlight w:val="yellow"/>
          <w:lang w:eastAsia="en-GB"/>
        </w:rPr>
        <w:t xml:space="preserve"> ... displaying large ... rosette ...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8"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25"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10430960</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Kim GT, </w:t>
      </w:r>
      <w:proofErr w:type="spellStart"/>
      <w:r w:rsidRPr="006A4FD3">
        <w:rPr>
          <w:rFonts w:ascii="Times New Roman" w:eastAsia="Times New Roman" w:hAnsi="Times New Roman" w:cs="Times New Roman"/>
          <w:color w:val="427DCC"/>
          <w:lang w:eastAsia="en-GB"/>
        </w:rPr>
        <w:t>Tsukaya</w:t>
      </w:r>
      <w:proofErr w:type="spellEnd"/>
      <w:r w:rsidRPr="006A4FD3">
        <w:rPr>
          <w:rFonts w:ascii="Times New Roman" w:eastAsia="Times New Roman" w:hAnsi="Times New Roman" w:cs="Times New Roman"/>
          <w:color w:val="427DCC"/>
          <w:lang w:eastAsia="en-GB"/>
        </w:rPr>
        <w:t xml:space="preserve"> H, Saito Y, </w:t>
      </w:r>
      <w:proofErr w:type="spellStart"/>
      <w:r w:rsidRPr="006A4FD3">
        <w:rPr>
          <w:rFonts w:ascii="Times New Roman" w:eastAsia="Times New Roman" w:hAnsi="Times New Roman" w:cs="Times New Roman"/>
          <w:color w:val="427DCC"/>
          <w:lang w:eastAsia="en-GB"/>
        </w:rPr>
        <w:t>Uchimiya</w:t>
      </w:r>
      <w:proofErr w:type="spellEnd"/>
      <w:r w:rsidRPr="006A4FD3">
        <w:rPr>
          <w:rFonts w:ascii="Times New Roman" w:eastAsia="Times New Roman" w:hAnsi="Times New Roman" w:cs="Times New Roman"/>
          <w:color w:val="427DCC"/>
          <w:lang w:eastAsia="en-GB"/>
        </w:rPr>
        <w:t xml:space="preserve"> H - Changes in the shapes of leaves and flowers upon overexpression of cytochrome P450 in Arabidopsis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When we induced the expression of a rot3-2 allele, ROT3G80E, into a null-type rot3-1 parent, plants had slightly enlarged leaf blades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The rot3-2 allele causes enlarged leaf blades</w:t>
      </w:r>
    </w:p>
    <w:p w:rsidR="001B2D0D" w:rsidRPr="006A4FD3" w:rsidRDefault="00581704" w:rsidP="00E55334">
      <w:pPr>
        <w:spacing w:after="0" w:line="480" w:lineRule="auto"/>
        <w:rPr>
          <w:rFonts w:ascii="Times New Roman" w:eastAsia="Times New Roman" w:hAnsi="Times New Roman" w:cs="Times New Roman"/>
          <w:lang w:eastAsia="en-GB"/>
        </w:rPr>
      </w:pPr>
      <w:hyperlink r:id="rId9"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26"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10639184</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Mizukami Y, Fischer RL - Plant organ size control: AINTEGUMENTA regulates growth and cell numbers during organogenesis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plants</w:t>
      </w:r>
      <w:proofErr w:type="gramEnd"/>
      <w:r w:rsidRPr="006A4FD3">
        <w:rPr>
          <w:rFonts w:ascii="Times New Roman" w:eastAsia="Times New Roman" w:hAnsi="Times New Roman" w:cs="Times New Roman"/>
          <w:highlight w:val="yellow"/>
          <w:lang w:eastAsia="en-GB"/>
        </w:rPr>
        <w:t xml:space="preserve"> highly expressed the ANT transgene ... leaves ... were dramatically enlarged</w:t>
      </w:r>
    </w:p>
    <w:p w:rsidR="001B2D0D" w:rsidRPr="006A4FD3" w:rsidRDefault="00581704" w:rsidP="00E55334">
      <w:pPr>
        <w:spacing w:after="0" w:line="480" w:lineRule="auto"/>
        <w:rPr>
          <w:rFonts w:ascii="Times New Roman" w:eastAsia="Times New Roman" w:hAnsi="Times New Roman" w:cs="Times New Roman"/>
          <w:lang w:eastAsia="en-GB"/>
        </w:rPr>
      </w:pPr>
      <w:hyperlink r:id="rId10"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27"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10931949</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lastRenderedPageBreak/>
        <w:t xml:space="preserve">Cho HT, Cosgrove DJ - Altered expression of </w:t>
      </w:r>
      <w:proofErr w:type="spellStart"/>
      <w:r w:rsidRPr="006A4FD3">
        <w:rPr>
          <w:rFonts w:ascii="Times New Roman" w:eastAsia="Times New Roman" w:hAnsi="Times New Roman" w:cs="Times New Roman"/>
          <w:color w:val="427DCC"/>
          <w:lang w:eastAsia="en-GB"/>
        </w:rPr>
        <w:t>expansin</w:t>
      </w:r>
      <w:proofErr w:type="spellEnd"/>
      <w:r w:rsidRPr="006A4FD3">
        <w:rPr>
          <w:rFonts w:ascii="Times New Roman" w:eastAsia="Times New Roman" w:hAnsi="Times New Roman" w:cs="Times New Roman"/>
          <w:color w:val="427DCC"/>
          <w:lang w:eastAsia="en-GB"/>
        </w:rPr>
        <w:t xml:space="preserve"> modulates leaf growth and pedicel abscission in Arabidopsis thaliana</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AtEXP10 ... sense ... lines, rosette size became greater than that in controls after day 30, which is when the largest rosette leaves started to reach full size</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AtEXP10 ... sense plants were slightly larger and matured earlier than did control plants</w:t>
      </w:r>
    </w:p>
    <w:p w:rsidR="001B2D0D" w:rsidRPr="006A4FD3" w:rsidRDefault="00581704" w:rsidP="00E55334">
      <w:pPr>
        <w:spacing w:after="0" w:line="480" w:lineRule="auto"/>
        <w:rPr>
          <w:rFonts w:ascii="Times New Roman" w:eastAsia="Times New Roman" w:hAnsi="Times New Roman" w:cs="Times New Roman"/>
          <w:lang w:eastAsia="en-GB"/>
        </w:rPr>
      </w:pPr>
      <w:hyperlink r:id="rId11"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28"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11044410</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color w:val="427DCC"/>
          <w:lang w:eastAsia="en-GB"/>
        </w:rPr>
        <w:t>van</w:t>
      </w:r>
      <w:proofErr w:type="gramEnd"/>
      <w:r w:rsidRPr="006A4FD3">
        <w:rPr>
          <w:rFonts w:ascii="Times New Roman" w:eastAsia="Times New Roman" w:hAnsi="Times New Roman" w:cs="Times New Roman"/>
          <w:color w:val="427DCC"/>
          <w:lang w:eastAsia="en-GB"/>
        </w:rPr>
        <w:t xml:space="preserve"> der </w:t>
      </w:r>
      <w:proofErr w:type="spellStart"/>
      <w:r w:rsidRPr="006A4FD3">
        <w:rPr>
          <w:rFonts w:ascii="Times New Roman" w:eastAsia="Times New Roman" w:hAnsi="Times New Roman" w:cs="Times New Roman"/>
          <w:color w:val="427DCC"/>
          <w:lang w:eastAsia="en-GB"/>
        </w:rPr>
        <w:t>Graaff</w:t>
      </w:r>
      <w:proofErr w:type="spellEnd"/>
      <w:r w:rsidRPr="006A4FD3">
        <w:rPr>
          <w:rFonts w:ascii="Times New Roman" w:eastAsia="Times New Roman" w:hAnsi="Times New Roman" w:cs="Times New Roman"/>
          <w:color w:val="427DCC"/>
          <w:lang w:eastAsia="en-GB"/>
        </w:rPr>
        <w:t xml:space="preserve"> E, </w:t>
      </w:r>
      <w:proofErr w:type="spellStart"/>
      <w:r w:rsidRPr="006A4FD3">
        <w:rPr>
          <w:rFonts w:ascii="Times New Roman" w:eastAsia="Times New Roman" w:hAnsi="Times New Roman" w:cs="Times New Roman"/>
          <w:color w:val="427DCC"/>
          <w:lang w:eastAsia="en-GB"/>
        </w:rPr>
        <w:t>Dulk-Ras</w:t>
      </w:r>
      <w:proofErr w:type="spellEnd"/>
      <w:r w:rsidRPr="006A4FD3">
        <w:rPr>
          <w:rFonts w:ascii="Times New Roman" w:eastAsia="Times New Roman" w:hAnsi="Times New Roman" w:cs="Times New Roman"/>
          <w:color w:val="427DCC"/>
          <w:lang w:eastAsia="en-GB"/>
        </w:rPr>
        <w:t xml:space="preserve"> AD, </w:t>
      </w:r>
      <w:proofErr w:type="spellStart"/>
      <w:r w:rsidRPr="006A4FD3">
        <w:rPr>
          <w:rFonts w:ascii="Times New Roman" w:eastAsia="Times New Roman" w:hAnsi="Times New Roman" w:cs="Times New Roman"/>
          <w:color w:val="427DCC"/>
          <w:lang w:eastAsia="en-GB"/>
        </w:rPr>
        <w:t>Hooykaas</w:t>
      </w:r>
      <w:proofErr w:type="spellEnd"/>
      <w:r w:rsidRPr="006A4FD3">
        <w:rPr>
          <w:rFonts w:ascii="Times New Roman" w:eastAsia="Times New Roman" w:hAnsi="Times New Roman" w:cs="Times New Roman"/>
          <w:color w:val="427DCC"/>
          <w:lang w:eastAsia="en-GB"/>
        </w:rPr>
        <w:t xml:space="preserve"> PJ, Keller B - Activation tagging of the LEAFY PETIOLE gene affects leaf petiole development in Arabidopsis thaliana</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 xml:space="preserve">To study the effect of constitutive overexpression of LEP on plant development, the coding region of LEP was amplified by ... PCR and cloned in a 35S overexpression cassette ... The </w:t>
      </w:r>
      <w:proofErr w:type="spellStart"/>
      <w:r w:rsidRPr="006A4FD3">
        <w:rPr>
          <w:rFonts w:ascii="Times New Roman" w:eastAsia="Times New Roman" w:hAnsi="Times New Roman" w:cs="Times New Roman"/>
          <w:lang w:eastAsia="en-GB"/>
        </w:rPr>
        <w:t>cDNAoe</w:t>
      </w:r>
      <w:proofErr w:type="spellEnd"/>
      <w:r w:rsidRPr="006A4FD3">
        <w:rPr>
          <w:rFonts w:ascii="Times New Roman" w:eastAsia="Times New Roman" w:hAnsi="Times New Roman" w:cs="Times New Roman"/>
          <w:lang w:eastAsia="en-GB"/>
        </w:rPr>
        <w:t>-B plants formed several rosette leaves but they remained small and the plants looked dwarfed</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let</w:t>
      </w:r>
      <w:proofErr w:type="gramEnd"/>
      <w:r w:rsidRPr="006A4FD3">
        <w:rPr>
          <w:rFonts w:ascii="Times New Roman" w:eastAsia="Times New Roman" w:hAnsi="Times New Roman" w:cs="Times New Roman"/>
          <w:highlight w:val="yellow"/>
          <w:lang w:eastAsia="en-GB"/>
        </w:rPr>
        <w:t xml:space="preserve"> leaves ... the leaf blade was larger</w:t>
      </w:r>
    </w:p>
    <w:p w:rsidR="001B2D0D" w:rsidRPr="006A4FD3" w:rsidRDefault="00581704" w:rsidP="00E55334">
      <w:pPr>
        <w:spacing w:after="0" w:line="480" w:lineRule="auto"/>
        <w:rPr>
          <w:rFonts w:ascii="Times New Roman" w:eastAsia="Times New Roman" w:hAnsi="Times New Roman" w:cs="Times New Roman"/>
          <w:lang w:eastAsia="en-GB"/>
        </w:rPr>
      </w:pPr>
      <w:hyperlink r:id="rId12"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29"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11114891</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Xie</w:t>
      </w:r>
      <w:proofErr w:type="spellEnd"/>
      <w:r w:rsidRPr="006A4FD3">
        <w:rPr>
          <w:rFonts w:ascii="Times New Roman" w:eastAsia="Times New Roman" w:hAnsi="Times New Roman" w:cs="Times New Roman"/>
          <w:color w:val="427DCC"/>
          <w:lang w:eastAsia="en-GB"/>
        </w:rPr>
        <w:t xml:space="preserve"> Q, </w:t>
      </w:r>
      <w:proofErr w:type="spellStart"/>
      <w:r w:rsidRPr="006A4FD3">
        <w:rPr>
          <w:rFonts w:ascii="Times New Roman" w:eastAsia="Times New Roman" w:hAnsi="Times New Roman" w:cs="Times New Roman"/>
          <w:color w:val="427DCC"/>
          <w:lang w:eastAsia="en-GB"/>
        </w:rPr>
        <w:t>Frugis</w:t>
      </w:r>
      <w:proofErr w:type="spellEnd"/>
      <w:r w:rsidRPr="006A4FD3">
        <w:rPr>
          <w:rFonts w:ascii="Times New Roman" w:eastAsia="Times New Roman" w:hAnsi="Times New Roman" w:cs="Times New Roman"/>
          <w:color w:val="427DCC"/>
          <w:lang w:eastAsia="en-GB"/>
        </w:rPr>
        <w:t xml:space="preserve"> G, </w:t>
      </w:r>
      <w:proofErr w:type="spellStart"/>
      <w:r w:rsidRPr="006A4FD3">
        <w:rPr>
          <w:rFonts w:ascii="Times New Roman" w:eastAsia="Times New Roman" w:hAnsi="Times New Roman" w:cs="Times New Roman"/>
          <w:color w:val="427DCC"/>
          <w:lang w:eastAsia="en-GB"/>
        </w:rPr>
        <w:t>Colgan</w:t>
      </w:r>
      <w:proofErr w:type="spellEnd"/>
      <w:r w:rsidRPr="006A4FD3">
        <w:rPr>
          <w:rFonts w:ascii="Times New Roman" w:eastAsia="Times New Roman" w:hAnsi="Times New Roman" w:cs="Times New Roman"/>
          <w:color w:val="427DCC"/>
          <w:lang w:eastAsia="en-GB"/>
        </w:rPr>
        <w:t xml:space="preserve"> D, Chua NH - Arabidopsis NAC1 transduces auxin signal downstream of TIR1 to promote lateral root development</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35S::NAC1 overexpressing lines ... were bigger</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35S::NAC1 overexpressing lines ... were ... with larger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13"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30"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12426376</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Autran</w:t>
      </w:r>
      <w:proofErr w:type="spellEnd"/>
      <w:r w:rsidRPr="006A4FD3">
        <w:rPr>
          <w:rFonts w:ascii="Times New Roman" w:eastAsia="Times New Roman" w:hAnsi="Times New Roman" w:cs="Times New Roman"/>
          <w:color w:val="427DCC"/>
          <w:lang w:eastAsia="en-GB"/>
        </w:rPr>
        <w:t xml:space="preserve"> D, </w:t>
      </w:r>
      <w:proofErr w:type="spellStart"/>
      <w:r w:rsidRPr="006A4FD3">
        <w:rPr>
          <w:rFonts w:ascii="Times New Roman" w:eastAsia="Times New Roman" w:hAnsi="Times New Roman" w:cs="Times New Roman"/>
          <w:color w:val="427DCC"/>
          <w:lang w:eastAsia="en-GB"/>
        </w:rPr>
        <w:t>Jonak</w:t>
      </w:r>
      <w:proofErr w:type="spellEnd"/>
      <w:r w:rsidRPr="006A4FD3">
        <w:rPr>
          <w:rFonts w:ascii="Times New Roman" w:eastAsia="Times New Roman" w:hAnsi="Times New Roman" w:cs="Times New Roman"/>
          <w:color w:val="427DCC"/>
          <w:lang w:eastAsia="en-GB"/>
        </w:rPr>
        <w:t xml:space="preserve"> C, </w:t>
      </w:r>
      <w:proofErr w:type="spellStart"/>
      <w:r w:rsidRPr="006A4FD3">
        <w:rPr>
          <w:rFonts w:ascii="Times New Roman" w:eastAsia="Times New Roman" w:hAnsi="Times New Roman" w:cs="Times New Roman"/>
          <w:color w:val="427DCC"/>
          <w:lang w:eastAsia="en-GB"/>
        </w:rPr>
        <w:t>Belcram</w:t>
      </w:r>
      <w:proofErr w:type="spellEnd"/>
      <w:r w:rsidRPr="006A4FD3">
        <w:rPr>
          <w:rFonts w:ascii="Times New Roman" w:eastAsia="Times New Roman" w:hAnsi="Times New Roman" w:cs="Times New Roman"/>
          <w:color w:val="427DCC"/>
          <w:lang w:eastAsia="en-GB"/>
        </w:rPr>
        <w:t xml:space="preserve"> K, </w:t>
      </w:r>
      <w:proofErr w:type="spellStart"/>
      <w:r w:rsidRPr="006A4FD3">
        <w:rPr>
          <w:rFonts w:ascii="Times New Roman" w:eastAsia="Times New Roman" w:hAnsi="Times New Roman" w:cs="Times New Roman"/>
          <w:color w:val="427DCC"/>
          <w:lang w:eastAsia="en-GB"/>
        </w:rPr>
        <w:t>Beemster</w:t>
      </w:r>
      <w:proofErr w:type="spellEnd"/>
      <w:r w:rsidRPr="006A4FD3">
        <w:rPr>
          <w:rFonts w:ascii="Times New Roman" w:eastAsia="Times New Roman" w:hAnsi="Times New Roman" w:cs="Times New Roman"/>
          <w:color w:val="427DCC"/>
          <w:lang w:eastAsia="en-GB"/>
        </w:rPr>
        <w:t xml:space="preserve"> GT, </w:t>
      </w:r>
      <w:proofErr w:type="spellStart"/>
      <w:r w:rsidRPr="006A4FD3">
        <w:rPr>
          <w:rFonts w:ascii="Times New Roman" w:eastAsia="Times New Roman" w:hAnsi="Times New Roman" w:cs="Times New Roman"/>
          <w:color w:val="427DCC"/>
          <w:lang w:eastAsia="en-GB"/>
        </w:rPr>
        <w:t>Kronenberger</w:t>
      </w:r>
      <w:proofErr w:type="spellEnd"/>
      <w:r w:rsidRPr="006A4FD3">
        <w:rPr>
          <w:rFonts w:ascii="Times New Roman" w:eastAsia="Times New Roman" w:hAnsi="Times New Roman" w:cs="Times New Roman"/>
          <w:color w:val="427DCC"/>
          <w:lang w:eastAsia="en-GB"/>
        </w:rPr>
        <w:t xml:space="preserve"> J, </w:t>
      </w:r>
      <w:proofErr w:type="spellStart"/>
      <w:r w:rsidRPr="006A4FD3">
        <w:rPr>
          <w:rFonts w:ascii="Times New Roman" w:eastAsia="Times New Roman" w:hAnsi="Times New Roman" w:cs="Times New Roman"/>
          <w:color w:val="427DCC"/>
          <w:lang w:eastAsia="en-GB"/>
        </w:rPr>
        <w:t>Grandjean</w:t>
      </w:r>
      <w:proofErr w:type="spellEnd"/>
      <w:r w:rsidRPr="006A4FD3">
        <w:rPr>
          <w:rFonts w:ascii="Times New Roman" w:eastAsia="Times New Roman" w:hAnsi="Times New Roman" w:cs="Times New Roman"/>
          <w:color w:val="427DCC"/>
          <w:lang w:eastAsia="en-GB"/>
        </w:rPr>
        <w:t xml:space="preserve"> O, </w:t>
      </w:r>
      <w:proofErr w:type="spellStart"/>
      <w:r w:rsidRPr="006A4FD3">
        <w:rPr>
          <w:rFonts w:ascii="Times New Roman" w:eastAsia="Times New Roman" w:hAnsi="Times New Roman" w:cs="Times New Roman"/>
          <w:color w:val="427DCC"/>
          <w:lang w:eastAsia="en-GB"/>
        </w:rPr>
        <w:t>Inzé</w:t>
      </w:r>
      <w:proofErr w:type="spellEnd"/>
      <w:r w:rsidRPr="006A4FD3">
        <w:rPr>
          <w:rFonts w:ascii="Times New Roman" w:eastAsia="Times New Roman" w:hAnsi="Times New Roman" w:cs="Times New Roman"/>
          <w:color w:val="427DCC"/>
          <w:lang w:eastAsia="en-GB"/>
        </w:rPr>
        <w:t xml:space="preserve"> D, </w:t>
      </w:r>
      <w:proofErr w:type="spellStart"/>
      <w:r w:rsidRPr="006A4FD3">
        <w:rPr>
          <w:rFonts w:ascii="Times New Roman" w:eastAsia="Times New Roman" w:hAnsi="Times New Roman" w:cs="Times New Roman"/>
          <w:color w:val="427DCC"/>
          <w:lang w:eastAsia="en-GB"/>
        </w:rPr>
        <w:t>Traas</w:t>
      </w:r>
      <w:proofErr w:type="spellEnd"/>
      <w:r w:rsidRPr="006A4FD3">
        <w:rPr>
          <w:rFonts w:ascii="Times New Roman" w:eastAsia="Times New Roman" w:hAnsi="Times New Roman" w:cs="Times New Roman"/>
          <w:color w:val="427DCC"/>
          <w:lang w:eastAsia="en-GB"/>
        </w:rPr>
        <w:t xml:space="preserve"> J - Cell numbers and leaf development in Arabidopsis: a functional analysis of the STRUWWELPETER gene</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proofErr w:type="gramStart"/>
      <w:r w:rsidRPr="006A4FD3">
        <w:rPr>
          <w:rFonts w:ascii="Times New Roman" w:eastAsia="Times New Roman" w:hAnsi="Times New Roman" w:cs="Times New Roman"/>
          <w:lang w:eastAsia="en-GB"/>
        </w:rPr>
        <w:t>swp</w:t>
      </w:r>
      <w:proofErr w:type="spellEnd"/>
      <w:proofErr w:type="gramEnd"/>
      <w:r w:rsidRPr="006A4FD3">
        <w:rPr>
          <w:rFonts w:ascii="Times New Roman" w:eastAsia="Times New Roman" w:hAnsi="Times New Roman" w:cs="Times New Roman"/>
          <w:lang w:eastAsia="en-GB"/>
        </w:rPr>
        <w:t xml:space="preserve"> leaves ... majority of the pavement cells ... contained larger nuclei</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proofErr w:type="gramStart"/>
      <w:r w:rsidRPr="006A4FD3">
        <w:rPr>
          <w:rFonts w:ascii="Times New Roman" w:eastAsia="Times New Roman" w:hAnsi="Times New Roman" w:cs="Times New Roman"/>
          <w:lang w:eastAsia="en-GB"/>
        </w:rPr>
        <w:t>swp</w:t>
      </w:r>
      <w:proofErr w:type="spellEnd"/>
      <w:proofErr w:type="gramEnd"/>
      <w:r w:rsidRPr="006A4FD3">
        <w:rPr>
          <w:rFonts w:ascii="Times New Roman" w:eastAsia="Times New Roman" w:hAnsi="Times New Roman" w:cs="Times New Roman"/>
          <w:lang w:eastAsia="en-GB"/>
        </w:rPr>
        <w:t xml:space="preserve"> leaves ... some of the mesophyll cells contained larger nuclei</w:t>
      </w:r>
    </w:p>
    <w:p w:rsidR="001B2D0D" w:rsidRPr="006A4FD3" w:rsidRDefault="00581704" w:rsidP="00E55334">
      <w:pPr>
        <w:spacing w:after="0" w:line="480" w:lineRule="auto"/>
        <w:rPr>
          <w:rFonts w:ascii="Times New Roman" w:eastAsia="Times New Roman" w:hAnsi="Times New Roman" w:cs="Times New Roman"/>
          <w:lang w:eastAsia="en-GB"/>
        </w:rPr>
      </w:pPr>
      <w:hyperlink r:id="rId14"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31"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12509523</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Dewitte</w:t>
      </w:r>
      <w:proofErr w:type="spellEnd"/>
      <w:r w:rsidRPr="006A4FD3">
        <w:rPr>
          <w:rFonts w:ascii="Times New Roman" w:eastAsia="Times New Roman" w:hAnsi="Times New Roman" w:cs="Times New Roman"/>
          <w:color w:val="427DCC"/>
          <w:lang w:eastAsia="en-GB"/>
        </w:rPr>
        <w:t xml:space="preserve"> W, </w:t>
      </w:r>
      <w:proofErr w:type="spellStart"/>
      <w:r w:rsidRPr="006A4FD3">
        <w:rPr>
          <w:rFonts w:ascii="Times New Roman" w:eastAsia="Times New Roman" w:hAnsi="Times New Roman" w:cs="Times New Roman"/>
          <w:color w:val="427DCC"/>
          <w:lang w:eastAsia="en-GB"/>
        </w:rPr>
        <w:t>Riou-Khamlichi</w:t>
      </w:r>
      <w:proofErr w:type="spellEnd"/>
      <w:r w:rsidRPr="006A4FD3">
        <w:rPr>
          <w:rFonts w:ascii="Times New Roman" w:eastAsia="Times New Roman" w:hAnsi="Times New Roman" w:cs="Times New Roman"/>
          <w:color w:val="427DCC"/>
          <w:lang w:eastAsia="en-GB"/>
        </w:rPr>
        <w:t xml:space="preserve"> C, </w:t>
      </w:r>
      <w:proofErr w:type="spellStart"/>
      <w:r w:rsidRPr="006A4FD3">
        <w:rPr>
          <w:rFonts w:ascii="Times New Roman" w:eastAsia="Times New Roman" w:hAnsi="Times New Roman" w:cs="Times New Roman"/>
          <w:color w:val="427DCC"/>
          <w:lang w:eastAsia="en-GB"/>
        </w:rPr>
        <w:t>Scofield</w:t>
      </w:r>
      <w:proofErr w:type="spellEnd"/>
      <w:r w:rsidRPr="006A4FD3">
        <w:rPr>
          <w:rFonts w:ascii="Times New Roman" w:eastAsia="Times New Roman" w:hAnsi="Times New Roman" w:cs="Times New Roman"/>
          <w:color w:val="427DCC"/>
          <w:lang w:eastAsia="en-GB"/>
        </w:rPr>
        <w:t xml:space="preserve"> S, Healy JM, </w:t>
      </w:r>
      <w:proofErr w:type="spellStart"/>
      <w:r w:rsidRPr="006A4FD3">
        <w:rPr>
          <w:rFonts w:ascii="Times New Roman" w:eastAsia="Times New Roman" w:hAnsi="Times New Roman" w:cs="Times New Roman"/>
          <w:color w:val="427DCC"/>
          <w:lang w:eastAsia="en-GB"/>
        </w:rPr>
        <w:t>Jacqmard</w:t>
      </w:r>
      <w:proofErr w:type="spellEnd"/>
      <w:r w:rsidRPr="006A4FD3">
        <w:rPr>
          <w:rFonts w:ascii="Times New Roman" w:eastAsia="Times New Roman" w:hAnsi="Times New Roman" w:cs="Times New Roman"/>
          <w:color w:val="427DCC"/>
          <w:lang w:eastAsia="en-GB"/>
        </w:rPr>
        <w:t xml:space="preserve"> A, </w:t>
      </w:r>
      <w:proofErr w:type="spellStart"/>
      <w:r w:rsidRPr="006A4FD3">
        <w:rPr>
          <w:rFonts w:ascii="Times New Roman" w:eastAsia="Times New Roman" w:hAnsi="Times New Roman" w:cs="Times New Roman"/>
          <w:color w:val="427DCC"/>
          <w:lang w:eastAsia="en-GB"/>
        </w:rPr>
        <w:t>Kilby</w:t>
      </w:r>
      <w:proofErr w:type="spellEnd"/>
      <w:r w:rsidRPr="006A4FD3">
        <w:rPr>
          <w:rFonts w:ascii="Times New Roman" w:eastAsia="Times New Roman" w:hAnsi="Times New Roman" w:cs="Times New Roman"/>
          <w:color w:val="427DCC"/>
          <w:lang w:eastAsia="en-GB"/>
        </w:rPr>
        <w:t xml:space="preserve"> NJ, Murray JA - Altered cell cycle distribution, hyperplasia, and inhibited differentiation in Arabidopsis caused by the D-type </w:t>
      </w:r>
      <w:proofErr w:type="spellStart"/>
      <w:r w:rsidRPr="006A4FD3">
        <w:rPr>
          <w:rFonts w:ascii="Times New Roman" w:eastAsia="Times New Roman" w:hAnsi="Times New Roman" w:cs="Times New Roman"/>
          <w:color w:val="427DCC"/>
          <w:lang w:eastAsia="en-GB"/>
        </w:rPr>
        <w:t>cyclin</w:t>
      </w:r>
      <w:proofErr w:type="spellEnd"/>
      <w:r w:rsidRPr="006A4FD3">
        <w:rPr>
          <w:rFonts w:ascii="Times New Roman" w:eastAsia="Times New Roman" w:hAnsi="Times New Roman" w:cs="Times New Roman"/>
          <w:color w:val="427DCC"/>
          <w:lang w:eastAsia="en-GB"/>
        </w:rPr>
        <w:t xml:space="preserve"> CYCD3</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Because cotyledons of CYCD3</w:t>
      </w:r>
      <w:proofErr w:type="gramStart"/>
      <w:r w:rsidRPr="006A4FD3">
        <w:rPr>
          <w:rFonts w:ascii="Times New Roman" w:eastAsia="Times New Roman" w:hAnsi="Times New Roman" w:cs="Times New Roman"/>
          <w:lang w:eastAsia="en-GB"/>
        </w:rPr>
        <w:t>;1</w:t>
      </w:r>
      <w:proofErr w:type="gramEnd"/>
      <w:r w:rsidRPr="006A4FD3">
        <w:rPr>
          <w:rFonts w:ascii="Times New Roman" w:eastAsia="Times New Roman" w:hAnsi="Times New Roman" w:cs="Times New Roman"/>
          <w:lang w:eastAsia="en-GB"/>
        </w:rPr>
        <w:t xml:space="preserve"> OE plants were larger than those in wild-type plants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CaMV35S-CYCD3</w:t>
      </w:r>
      <w:proofErr w:type="gramStart"/>
      <w:r w:rsidRPr="006A4FD3">
        <w:rPr>
          <w:rFonts w:ascii="Times New Roman" w:eastAsia="Times New Roman" w:hAnsi="Times New Roman" w:cs="Times New Roman"/>
          <w:lang w:eastAsia="en-GB"/>
        </w:rPr>
        <w:t>;1</w:t>
      </w:r>
      <w:proofErr w:type="gramEnd"/>
      <w:r w:rsidRPr="006A4FD3">
        <w:rPr>
          <w:rFonts w:ascii="Times New Roman" w:eastAsia="Times New Roman" w:hAnsi="Times New Roman" w:cs="Times New Roman"/>
          <w:lang w:eastAsia="en-GB"/>
        </w:rPr>
        <w:t xml:space="preserve"> ... In young seedlings, cotyledons were enlarged</w:t>
      </w:r>
    </w:p>
    <w:p w:rsidR="001B2D0D" w:rsidRPr="006A4FD3" w:rsidRDefault="00581704" w:rsidP="00E55334">
      <w:pPr>
        <w:spacing w:after="0" w:line="480" w:lineRule="auto"/>
        <w:rPr>
          <w:rFonts w:ascii="Times New Roman" w:eastAsia="Times New Roman" w:hAnsi="Times New Roman" w:cs="Times New Roman"/>
          <w:lang w:eastAsia="en-GB"/>
        </w:rPr>
      </w:pPr>
      <w:hyperlink r:id="rId15"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32"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12566580</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Ullah</w:t>
      </w:r>
      <w:proofErr w:type="spellEnd"/>
      <w:r w:rsidRPr="006A4FD3">
        <w:rPr>
          <w:rFonts w:ascii="Times New Roman" w:eastAsia="Times New Roman" w:hAnsi="Times New Roman" w:cs="Times New Roman"/>
          <w:color w:val="427DCC"/>
          <w:lang w:eastAsia="en-GB"/>
        </w:rPr>
        <w:t xml:space="preserve"> H, Chen JG, Temple B, Boyes DC, Alonso JM, Davis KR, Ecker JR, Jones AM - The beta-subunit of the Arabidopsis G protein negatively regulates auxin-induced cell division and affects multiple developmental processes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agb1</w:t>
      </w:r>
      <w:proofErr w:type="gramEnd"/>
      <w:r w:rsidRPr="006A4FD3">
        <w:rPr>
          <w:rFonts w:ascii="Times New Roman" w:eastAsia="Times New Roman" w:hAnsi="Times New Roman" w:cs="Times New Roman"/>
          <w:highlight w:val="yellow"/>
          <w:lang w:eastAsia="en-GB"/>
        </w:rPr>
        <w:t xml:space="preserve"> seedlings are larger ... than wild-type seedlings</w:t>
      </w:r>
    </w:p>
    <w:p w:rsidR="001B2D0D" w:rsidRPr="006A4FD3" w:rsidRDefault="00581704" w:rsidP="00E55334">
      <w:pPr>
        <w:spacing w:after="0" w:line="480" w:lineRule="auto"/>
        <w:rPr>
          <w:rFonts w:ascii="Times New Roman" w:eastAsia="Times New Roman" w:hAnsi="Times New Roman" w:cs="Times New Roman"/>
          <w:lang w:eastAsia="en-GB"/>
        </w:rPr>
      </w:pPr>
      <w:hyperlink r:id="rId16"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33"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12615942</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Kirch</w:t>
      </w:r>
      <w:proofErr w:type="spellEnd"/>
      <w:r w:rsidRPr="006A4FD3">
        <w:rPr>
          <w:rFonts w:ascii="Times New Roman" w:eastAsia="Times New Roman" w:hAnsi="Times New Roman" w:cs="Times New Roman"/>
          <w:color w:val="427DCC"/>
          <w:lang w:eastAsia="en-GB"/>
        </w:rPr>
        <w:t xml:space="preserve"> T, Simon R, </w:t>
      </w:r>
      <w:proofErr w:type="spellStart"/>
      <w:r w:rsidRPr="006A4FD3">
        <w:rPr>
          <w:rFonts w:ascii="Times New Roman" w:eastAsia="Times New Roman" w:hAnsi="Times New Roman" w:cs="Times New Roman"/>
          <w:color w:val="427DCC"/>
          <w:lang w:eastAsia="en-GB"/>
        </w:rPr>
        <w:t>Grünewald</w:t>
      </w:r>
      <w:proofErr w:type="spellEnd"/>
      <w:r w:rsidRPr="006A4FD3">
        <w:rPr>
          <w:rFonts w:ascii="Times New Roman" w:eastAsia="Times New Roman" w:hAnsi="Times New Roman" w:cs="Times New Roman"/>
          <w:color w:val="427DCC"/>
          <w:lang w:eastAsia="en-GB"/>
        </w:rPr>
        <w:t xml:space="preserve"> M, </w:t>
      </w:r>
      <w:proofErr w:type="spellStart"/>
      <w:r w:rsidRPr="006A4FD3">
        <w:rPr>
          <w:rFonts w:ascii="Times New Roman" w:eastAsia="Times New Roman" w:hAnsi="Times New Roman" w:cs="Times New Roman"/>
          <w:color w:val="427DCC"/>
          <w:lang w:eastAsia="en-GB"/>
        </w:rPr>
        <w:t>Werr</w:t>
      </w:r>
      <w:proofErr w:type="spellEnd"/>
      <w:r w:rsidRPr="006A4FD3">
        <w:rPr>
          <w:rFonts w:ascii="Times New Roman" w:eastAsia="Times New Roman" w:hAnsi="Times New Roman" w:cs="Times New Roman"/>
          <w:color w:val="427DCC"/>
          <w:lang w:eastAsia="en-GB"/>
        </w:rPr>
        <w:t xml:space="preserve"> W - The DORNROSCHEN/ENHANCER OF SHOOT REGENERATION1 gene of Arabidopsis acts in the control of meristem </w:t>
      </w:r>
      <w:proofErr w:type="spellStart"/>
      <w:r w:rsidRPr="006A4FD3">
        <w:rPr>
          <w:rFonts w:ascii="Times New Roman" w:eastAsia="Times New Roman" w:hAnsi="Times New Roman" w:cs="Times New Roman"/>
          <w:color w:val="427DCC"/>
          <w:lang w:eastAsia="en-GB"/>
        </w:rPr>
        <w:t>ccll</w:t>
      </w:r>
      <w:proofErr w:type="spellEnd"/>
      <w:r w:rsidRPr="006A4FD3">
        <w:rPr>
          <w:rFonts w:ascii="Times New Roman" w:eastAsia="Times New Roman" w:hAnsi="Times New Roman" w:cs="Times New Roman"/>
          <w:color w:val="427DCC"/>
          <w:lang w:eastAsia="en-GB"/>
        </w:rPr>
        <w:t xml:space="preserve"> fate and lateral organ development</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DRN/ESR1 ... coding region under the control of the CaMV35S promoter in transgenic plants ... second class comprising 22 plantlets ... Sections through seedlings showed an enlarged ... SAM</w:t>
      </w:r>
    </w:p>
    <w:p w:rsidR="001B2D0D" w:rsidRPr="006A4FD3" w:rsidRDefault="00581704" w:rsidP="00E55334">
      <w:pPr>
        <w:spacing w:after="0" w:line="480" w:lineRule="auto"/>
        <w:rPr>
          <w:rFonts w:ascii="Times New Roman" w:eastAsia="Times New Roman" w:hAnsi="Times New Roman" w:cs="Times New Roman"/>
          <w:lang w:eastAsia="en-GB"/>
        </w:rPr>
      </w:pPr>
      <w:hyperlink r:id="rId17"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34"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12620976</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Bollman</w:t>
      </w:r>
      <w:proofErr w:type="spellEnd"/>
      <w:r w:rsidRPr="006A4FD3">
        <w:rPr>
          <w:rFonts w:ascii="Times New Roman" w:eastAsia="Times New Roman" w:hAnsi="Times New Roman" w:cs="Times New Roman"/>
          <w:color w:val="427DCC"/>
          <w:lang w:eastAsia="en-GB"/>
        </w:rPr>
        <w:t xml:space="preserve"> KM, </w:t>
      </w:r>
      <w:proofErr w:type="spellStart"/>
      <w:r w:rsidRPr="006A4FD3">
        <w:rPr>
          <w:rFonts w:ascii="Times New Roman" w:eastAsia="Times New Roman" w:hAnsi="Times New Roman" w:cs="Times New Roman"/>
          <w:color w:val="427DCC"/>
          <w:lang w:eastAsia="en-GB"/>
        </w:rPr>
        <w:t>Aukerman</w:t>
      </w:r>
      <w:proofErr w:type="spellEnd"/>
      <w:r w:rsidRPr="006A4FD3">
        <w:rPr>
          <w:rFonts w:ascii="Times New Roman" w:eastAsia="Times New Roman" w:hAnsi="Times New Roman" w:cs="Times New Roman"/>
          <w:color w:val="427DCC"/>
          <w:lang w:eastAsia="en-GB"/>
        </w:rPr>
        <w:t xml:space="preserve"> MJ, Park MY, Hunter C, </w:t>
      </w:r>
      <w:proofErr w:type="spellStart"/>
      <w:r w:rsidRPr="006A4FD3">
        <w:rPr>
          <w:rFonts w:ascii="Times New Roman" w:eastAsia="Times New Roman" w:hAnsi="Times New Roman" w:cs="Times New Roman"/>
          <w:color w:val="427DCC"/>
          <w:lang w:eastAsia="en-GB"/>
        </w:rPr>
        <w:t>Berardini</w:t>
      </w:r>
      <w:proofErr w:type="spellEnd"/>
      <w:r w:rsidRPr="006A4FD3">
        <w:rPr>
          <w:rFonts w:ascii="Times New Roman" w:eastAsia="Times New Roman" w:hAnsi="Times New Roman" w:cs="Times New Roman"/>
          <w:color w:val="427DCC"/>
          <w:lang w:eastAsia="en-GB"/>
        </w:rPr>
        <w:t xml:space="preserve"> TZ, </w:t>
      </w:r>
      <w:proofErr w:type="spellStart"/>
      <w:r w:rsidRPr="006A4FD3">
        <w:rPr>
          <w:rFonts w:ascii="Times New Roman" w:eastAsia="Times New Roman" w:hAnsi="Times New Roman" w:cs="Times New Roman"/>
          <w:color w:val="427DCC"/>
          <w:lang w:eastAsia="en-GB"/>
        </w:rPr>
        <w:t>Poethig</w:t>
      </w:r>
      <w:proofErr w:type="spellEnd"/>
      <w:r w:rsidRPr="006A4FD3">
        <w:rPr>
          <w:rFonts w:ascii="Times New Roman" w:eastAsia="Times New Roman" w:hAnsi="Times New Roman" w:cs="Times New Roman"/>
          <w:color w:val="427DCC"/>
          <w:lang w:eastAsia="en-GB"/>
        </w:rPr>
        <w:t xml:space="preserve"> RS - HASTY, the Arabidopsis </w:t>
      </w:r>
      <w:proofErr w:type="spellStart"/>
      <w:r w:rsidRPr="006A4FD3">
        <w:rPr>
          <w:rFonts w:ascii="Times New Roman" w:eastAsia="Times New Roman" w:hAnsi="Times New Roman" w:cs="Times New Roman"/>
          <w:color w:val="427DCC"/>
          <w:lang w:eastAsia="en-GB"/>
        </w:rPr>
        <w:t>ortholog</w:t>
      </w:r>
      <w:proofErr w:type="spellEnd"/>
      <w:r w:rsidRPr="006A4FD3">
        <w:rPr>
          <w:rFonts w:ascii="Times New Roman" w:eastAsia="Times New Roman" w:hAnsi="Times New Roman" w:cs="Times New Roman"/>
          <w:color w:val="427DCC"/>
          <w:lang w:eastAsia="en-GB"/>
        </w:rPr>
        <w:t xml:space="preserve"> of </w:t>
      </w:r>
      <w:proofErr w:type="spellStart"/>
      <w:r w:rsidRPr="006A4FD3">
        <w:rPr>
          <w:rFonts w:ascii="Times New Roman" w:eastAsia="Times New Roman" w:hAnsi="Times New Roman" w:cs="Times New Roman"/>
          <w:color w:val="427DCC"/>
          <w:lang w:eastAsia="en-GB"/>
        </w:rPr>
        <w:t>exportin</w:t>
      </w:r>
      <w:proofErr w:type="spellEnd"/>
      <w:r w:rsidRPr="006A4FD3">
        <w:rPr>
          <w:rFonts w:ascii="Times New Roman" w:eastAsia="Times New Roman" w:hAnsi="Times New Roman" w:cs="Times New Roman"/>
          <w:color w:val="427DCC"/>
          <w:lang w:eastAsia="en-GB"/>
        </w:rPr>
        <w:t xml:space="preserve"> 5/MSN5, regulates phase change and morphogenesis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lastRenderedPageBreak/>
        <w:t>3-day-old hst-1 seedlings (Fig. 2F) have a larger ... SAM</w:t>
      </w:r>
    </w:p>
    <w:p w:rsidR="001B2D0D" w:rsidRPr="006A4FD3" w:rsidRDefault="00581704" w:rsidP="00E55334">
      <w:pPr>
        <w:spacing w:after="0" w:line="480" w:lineRule="auto"/>
        <w:rPr>
          <w:rFonts w:ascii="Times New Roman" w:eastAsia="Times New Roman" w:hAnsi="Times New Roman" w:cs="Times New Roman"/>
          <w:lang w:eastAsia="en-GB"/>
        </w:rPr>
      </w:pPr>
      <w:hyperlink r:id="rId18"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35"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12953103</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Hu Y, </w:t>
      </w:r>
      <w:proofErr w:type="spellStart"/>
      <w:r w:rsidRPr="006A4FD3">
        <w:rPr>
          <w:rFonts w:ascii="Times New Roman" w:eastAsia="Times New Roman" w:hAnsi="Times New Roman" w:cs="Times New Roman"/>
          <w:color w:val="427DCC"/>
          <w:lang w:eastAsia="en-GB"/>
        </w:rPr>
        <w:t>Xie</w:t>
      </w:r>
      <w:proofErr w:type="spellEnd"/>
      <w:r w:rsidRPr="006A4FD3">
        <w:rPr>
          <w:rFonts w:ascii="Times New Roman" w:eastAsia="Times New Roman" w:hAnsi="Times New Roman" w:cs="Times New Roman"/>
          <w:color w:val="427DCC"/>
          <w:lang w:eastAsia="en-GB"/>
        </w:rPr>
        <w:t xml:space="preserve"> Q, Chua NH - The Arabidopsis auxin-inducible gene ARGOS controls lateral organ size</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35S-ARGOS ... lines showed an enlarged ... leaf size</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overexpression</w:t>
      </w:r>
      <w:proofErr w:type="gramEnd"/>
      <w:r w:rsidRPr="006A4FD3">
        <w:rPr>
          <w:rFonts w:ascii="Times New Roman" w:eastAsia="Times New Roman" w:hAnsi="Times New Roman" w:cs="Times New Roman"/>
          <w:highlight w:val="yellow"/>
          <w:lang w:eastAsia="en-GB"/>
        </w:rPr>
        <w:t xml:space="preserve"> of ARGOS ... axr1-3 ... producing similarly sized or even larger leaves compared with wild-type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19"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36"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12974814</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Kim JH, Choi D, </w:t>
      </w:r>
      <w:proofErr w:type="spellStart"/>
      <w:r w:rsidRPr="006A4FD3">
        <w:rPr>
          <w:rFonts w:ascii="Times New Roman" w:eastAsia="Times New Roman" w:hAnsi="Times New Roman" w:cs="Times New Roman"/>
          <w:color w:val="427DCC"/>
          <w:lang w:eastAsia="en-GB"/>
        </w:rPr>
        <w:t>Kende</w:t>
      </w:r>
      <w:proofErr w:type="spellEnd"/>
      <w:r w:rsidRPr="006A4FD3">
        <w:rPr>
          <w:rFonts w:ascii="Times New Roman" w:eastAsia="Times New Roman" w:hAnsi="Times New Roman" w:cs="Times New Roman"/>
          <w:color w:val="427DCC"/>
          <w:lang w:eastAsia="en-GB"/>
        </w:rPr>
        <w:t xml:space="preserve"> H - The </w:t>
      </w:r>
      <w:proofErr w:type="spellStart"/>
      <w:r w:rsidRPr="006A4FD3">
        <w:rPr>
          <w:rFonts w:ascii="Times New Roman" w:eastAsia="Times New Roman" w:hAnsi="Times New Roman" w:cs="Times New Roman"/>
          <w:color w:val="427DCC"/>
          <w:lang w:eastAsia="en-GB"/>
        </w:rPr>
        <w:t>AtGRF</w:t>
      </w:r>
      <w:proofErr w:type="spellEnd"/>
      <w:r w:rsidRPr="006A4FD3">
        <w:rPr>
          <w:rFonts w:ascii="Times New Roman" w:eastAsia="Times New Roman" w:hAnsi="Times New Roman" w:cs="Times New Roman"/>
          <w:color w:val="427DCC"/>
          <w:lang w:eastAsia="en-GB"/>
        </w:rPr>
        <w:t xml:space="preserve"> family of putative transcription factors is involved in leaf and cotyledon growth in Arabidopsis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 xml:space="preserve">AtGRF1 4-7 ... </w:t>
      </w:r>
      <w:proofErr w:type="spellStart"/>
      <w:r w:rsidRPr="006A4FD3">
        <w:rPr>
          <w:rFonts w:ascii="Times New Roman" w:eastAsia="Times New Roman" w:hAnsi="Times New Roman" w:cs="Times New Roman"/>
          <w:lang w:eastAsia="en-GB"/>
        </w:rPr>
        <w:t>overexpressors</w:t>
      </w:r>
      <w:proofErr w:type="spellEnd"/>
      <w:r w:rsidRPr="006A4FD3">
        <w:rPr>
          <w:rFonts w:ascii="Times New Roman" w:eastAsia="Times New Roman" w:hAnsi="Times New Roman" w:cs="Times New Roman"/>
          <w:lang w:eastAsia="en-GB"/>
        </w:rPr>
        <w:t xml:space="preserve"> ... developed larger ... cotyledons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AtGRF2 7-2 ... </w:t>
      </w:r>
      <w:proofErr w:type="spellStart"/>
      <w:r w:rsidRPr="006A4FD3">
        <w:rPr>
          <w:rFonts w:ascii="Times New Roman" w:eastAsia="Times New Roman" w:hAnsi="Times New Roman" w:cs="Times New Roman"/>
          <w:highlight w:val="yellow"/>
          <w:lang w:eastAsia="en-GB"/>
        </w:rPr>
        <w:t>overexpressors</w:t>
      </w:r>
      <w:proofErr w:type="spellEnd"/>
      <w:r w:rsidRPr="006A4FD3">
        <w:rPr>
          <w:rFonts w:ascii="Times New Roman" w:eastAsia="Times New Roman" w:hAnsi="Times New Roman" w:cs="Times New Roman"/>
          <w:highlight w:val="yellow"/>
          <w:lang w:eastAsia="en-GB"/>
        </w:rPr>
        <w:t xml:space="preserve"> ... developed larger leaves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 xml:space="preserve">AtGRF2 7-2 ... </w:t>
      </w:r>
      <w:proofErr w:type="spellStart"/>
      <w:r w:rsidRPr="006A4FD3">
        <w:rPr>
          <w:rFonts w:ascii="Times New Roman" w:eastAsia="Times New Roman" w:hAnsi="Times New Roman" w:cs="Times New Roman"/>
          <w:lang w:eastAsia="en-GB"/>
        </w:rPr>
        <w:t>overexpressors</w:t>
      </w:r>
      <w:proofErr w:type="spellEnd"/>
      <w:r w:rsidRPr="006A4FD3">
        <w:rPr>
          <w:rFonts w:ascii="Times New Roman" w:eastAsia="Times New Roman" w:hAnsi="Times New Roman" w:cs="Times New Roman"/>
          <w:lang w:eastAsia="en-GB"/>
        </w:rPr>
        <w:t xml:space="preserve"> ... developed larger ... cotyledons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AtGRF1 4-7 ... </w:t>
      </w:r>
      <w:proofErr w:type="spellStart"/>
      <w:r w:rsidRPr="006A4FD3">
        <w:rPr>
          <w:rFonts w:ascii="Times New Roman" w:eastAsia="Times New Roman" w:hAnsi="Times New Roman" w:cs="Times New Roman"/>
          <w:highlight w:val="yellow"/>
          <w:lang w:eastAsia="en-GB"/>
        </w:rPr>
        <w:t>overexpressors</w:t>
      </w:r>
      <w:proofErr w:type="spellEnd"/>
      <w:r w:rsidRPr="006A4FD3">
        <w:rPr>
          <w:rFonts w:ascii="Times New Roman" w:eastAsia="Times New Roman" w:hAnsi="Times New Roman" w:cs="Times New Roman"/>
          <w:highlight w:val="yellow"/>
          <w:lang w:eastAsia="en-GB"/>
        </w:rPr>
        <w:t xml:space="preserve"> ... developed larger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20"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37"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14623244</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Wang Y, </w:t>
      </w:r>
      <w:proofErr w:type="spellStart"/>
      <w:r w:rsidRPr="006A4FD3">
        <w:rPr>
          <w:rFonts w:ascii="Times New Roman" w:eastAsia="Times New Roman" w:hAnsi="Times New Roman" w:cs="Times New Roman"/>
          <w:color w:val="427DCC"/>
          <w:lang w:eastAsia="en-GB"/>
        </w:rPr>
        <w:t>Henriksson</w:t>
      </w:r>
      <w:proofErr w:type="spellEnd"/>
      <w:r w:rsidRPr="006A4FD3">
        <w:rPr>
          <w:rFonts w:ascii="Times New Roman" w:eastAsia="Times New Roman" w:hAnsi="Times New Roman" w:cs="Times New Roman"/>
          <w:color w:val="427DCC"/>
          <w:lang w:eastAsia="en-GB"/>
        </w:rPr>
        <w:t xml:space="preserve"> E, </w:t>
      </w:r>
      <w:proofErr w:type="spellStart"/>
      <w:r w:rsidRPr="006A4FD3">
        <w:rPr>
          <w:rFonts w:ascii="Times New Roman" w:eastAsia="Times New Roman" w:hAnsi="Times New Roman" w:cs="Times New Roman"/>
          <w:color w:val="427DCC"/>
          <w:lang w:eastAsia="en-GB"/>
        </w:rPr>
        <w:t>Söderman</w:t>
      </w:r>
      <w:proofErr w:type="spellEnd"/>
      <w:r w:rsidRPr="006A4FD3">
        <w:rPr>
          <w:rFonts w:ascii="Times New Roman" w:eastAsia="Times New Roman" w:hAnsi="Times New Roman" w:cs="Times New Roman"/>
          <w:color w:val="427DCC"/>
          <w:lang w:eastAsia="en-GB"/>
        </w:rPr>
        <w:t xml:space="preserve"> E, </w:t>
      </w:r>
      <w:proofErr w:type="spellStart"/>
      <w:r w:rsidRPr="006A4FD3">
        <w:rPr>
          <w:rFonts w:ascii="Times New Roman" w:eastAsia="Times New Roman" w:hAnsi="Times New Roman" w:cs="Times New Roman"/>
          <w:color w:val="427DCC"/>
          <w:lang w:eastAsia="en-GB"/>
        </w:rPr>
        <w:t>Henriksson</w:t>
      </w:r>
      <w:proofErr w:type="spellEnd"/>
      <w:r w:rsidRPr="006A4FD3">
        <w:rPr>
          <w:rFonts w:ascii="Times New Roman" w:eastAsia="Times New Roman" w:hAnsi="Times New Roman" w:cs="Times New Roman"/>
          <w:color w:val="427DCC"/>
          <w:lang w:eastAsia="en-GB"/>
        </w:rPr>
        <w:t xml:space="preserve"> KN, </w:t>
      </w:r>
      <w:proofErr w:type="spellStart"/>
      <w:r w:rsidRPr="006A4FD3">
        <w:rPr>
          <w:rFonts w:ascii="Times New Roman" w:eastAsia="Times New Roman" w:hAnsi="Times New Roman" w:cs="Times New Roman"/>
          <w:color w:val="427DCC"/>
          <w:lang w:eastAsia="en-GB"/>
        </w:rPr>
        <w:t>Sundberg</w:t>
      </w:r>
      <w:proofErr w:type="spellEnd"/>
      <w:r w:rsidRPr="006A4FD3">
        <w:rPr>
          <w:rFonts w:ascii="Times New Roman" w:eastAsia="Times New Roman" w:hAnsi="Times New Roman" w:cs="Times New Roman"/>
          <w:color w:val="427DCC"/>
          <w:lang w:eastAsia="en-GB"/>
        </w:rPr>
        <w:t xml:space="preserve"> E, </w:t>
      </w:r>
      <w:proofErr w:type="spellStart"/>
      <w:r w:rsidRPr="006A4FD3">
        <w:rPr>
          <w:rFonts w:ascii="Times New Roman" w:eastAsia="Times New Roman" w:hAnsi="Times New Roman" w:cs="Times New Roman"/>
          <w:color w:val="427DCC"/>
          <w:lang w:eastAsia="en-GB"/>
        </w:rPr>
        <w:t>Engström</w:t>
      </w:r>
      <w:proofErr w:type="spellEnd"/>
      <w:r w:rsidRPr="006A4FD3">
        <w:rPr>
          <w:rFonts w:ascii="Times New Roman" w:eastAsia="Times New Roman" w:hAnsi="Times New Roman" w:cs="Times New Roman"/>
          <w:color w:val="427DCC"/>
          <w:lang w:eastAsia="en-GB"/>
        </w:rPr>
        <w:t xml:space="preserve"> P - The Arabidopsis </w:t>
      </w:r>
      <w:proofErr w:type="spellStart"/>
      <w:r w:rsidRPr="006A4FD3">
        <w:rPr>
          <w:rFonts w:ascii="Times New Roman" w:eastAsia="Times New Roman" w:hAnsi="Times New Roman" w:cs="Times New Roman"/>
          <w:color w:val="427DCC"/>
          <w:lang w:eastAsia="en-GB"/>
        </w:rPr>
        <w:t>homeobox</w:t>
      </w:r>
      <w:proofErr w:type="spellEnd"/>
      <w:r w:rsidRPr="006A4FD3">
        <w:rPr>
          <w:rFonts w:ascii="Times New Roman" w:eastAsia="Times New Roman" w:hAnsi="Times New Roman" w:cs="Times New Roman"/>
          <w:color w:val="427DCC"/>
          <w:lang w:eastAsia="en-GB"/>
        </w:rPr>
        <w:t xml:space="preserve"> gene, ATHB16, regulates leaf development and the sensitivity to photoperiod in Arabidopsis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the</w:t>
      </w:r>
      <w:proofErr w:type="gramEnd"/>
      <w:r w:rsidRPr="006A4FD3">
        <w:rPr>
          <w:rFonts w:ascii="Times New Roman" w:eastAsia="Times New Roman" w:hAnsi="Times New Roman" w:cs="Times New Roman"/>
          <w:highlight w:val="yellow"/>
          <w:lang w:eastAsia="en-GB"/>
        </w:rPr>
        <w:t xml:space="preserve"> leaves of 35S::antiATHB16 plants grown under LD were larger than wild-type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21"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38"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15073153</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lastRenderedPageBreak/>
        <w:t xml:space="preserve">Ueda M, Matsui K, Ishiguro S, Sano R, Wada T, </w:t>
      </w:r>
      <w:proofErr w:type="spellStart"/>
      <w:r w:rsidRPr="006A4FD3">
        <w:rPr>
          <w:rFonts w:ascii="Times New Roman" w:eastAsia="Times New Roman" w:hAnsi="Times New Roman" w:cs="Times New Roman"/>
          <w:color w:val="427DCC"/>
          <w:lang w:eastAsia="en-GB"/>
        </w:rPr>
        <w:t>Paponov</w:t>
      </w:r>
      <w:proofErr w:type="spellEnd"/>
      <w:r w:rsidRPr="006A4FD3">
        <w:rPr>
          <w:rFonts w:ascii="Times New Roman" w:eastAsia="Times New Roman" w:hAnsi="Times New Roman" w:cs="Times New Roman"/>
          <w:color w:val="427DCC"/>
          <w:lang w:eastAsia="en-GB"/>
        </w:rPr>
        <w:t xml:space="preserve"> I, Palme K, Okada K - The HALTED ROOT gene encoding the 26S proteasome subunit RPT2a is essential for the maintenance of Arabidopsis meristems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In mature embryos of the mutant, both the size and cell arrangement of the SAM were normal, and cell layers were clearly observed (Fig. 2E</w:t>
      </w:r>
      <w:proofErr w:type="gramStart"/>
      <w:r w:rsidRPr="006A4FD3">
        <w:rPr>
          <w:rFonts w:ascii="Times New Roman" w:eastAsia="Times New Roman" w:hAnsi="Times New Roman" w:cs="Times New Roman"/>
          <w:lang w:eastAsia="en-GB"/>
        </w:rPr>
        <w:t>,F</w:t>
      </w:r>
      <w:proofErr w:type="gramEnd"/>
      <w:r w:rsidRPr="006A4FD3">
        <w:rPr>
          <w:rFonts w:ascii="Times New Roman" w:eastAsia="Times New Roman" w:hAnsi="Times New Roman" w:cs="Times New Roman"/>
          <w:lang w:eastAsia="en-GB"/>
        </w:rPr>
        <w:t xml:space="preserve">; black lines). However, the SAM was enlarged and the cell layers were disrupted in 8-day-old mutant seedlings, possibly owing to their irregular cell division planes (Fig. 2H, arrowheads). These results indicate that </w:t>
      </w:r>
      <w:proofErr w:type="spellStart"/>
      <w:r w:rsidRPr="006A4FD3">
        <w:rPr>
          <w:rFonts w:ascii="Times New Roman" w:eastAsia="Times New Roman" w:hAnsi="Times New Roman" w:cs="Times New Roman"/>
          <w:lang w:eastAsia="en-GB"/>
        </w:rPr>
        <w:t>hlr</w:t>
      </w:r>
      <w:proofErr w:type="spellEnd"/>
      <w:r w:rsidRPr="006A4FD3">
        <w:rPr>
          <w:rFonts w:ascii="Times New Roman" w:eastAsia="Times New Roman" w:hAnsi="Times New Roman" w:cs="Times New Roman"/>
          <w:lang w:eastAsia="en-GB"/>
        </w:rPr>
        <w:t xml:space="preserve"> mutants form a SAM of normal structure during embryogenesis, but fail to maintain its cellular organization after germination</w:t>
      </w:r>
    </w:p>
    <w:p w:rsidR="001B2D0D" w:rsidRPr="006A4FD3" w:rsidRDefault="00581704" w:rsidP="00E55334">
      <w:pPr>
        <w:spacing w:after="0" w:line="480" w:lineRule="auto"/>
        <w:rPr>
          <w:rFonts w:ascii="Times New Roman" w:eastAsia="Times New Roman" w:hAnsi="Times New Roman" w:cs="Times New Roman"/>
          <w:lang w:eastAsia="en-GB"/>
        </w:rPr>
      </w:pPr>
      <w:hyperlink r:id="rId22"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39"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15086805</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Asano T, Yoshioka Y, </w:t>
      </w:r>
      <w:proofErr w:type="spellStart"/>
      <w:r w:rsidRPr="006A4FD3">
        <w:rPr>
          <w:rFonts w:ascii="Times New Roman" w:eastAsia="Times New Roman" w:hAnsi="Times New Roman" w:cs="Times New Roman"/>
          <w:color w:val="427DCC"/>
          <w:lang w:eastAsia="en-GB"/>
        </w:rPr>
        <w:t>Kurei</w:t>
      </w:r>
      <w:proofErr w:type="spellEnd"/>
      <w:r w:rsidRPr="006A4FD3">
        <w:rPr>
          <w:rFonts w:ascii="Times New Roman" w:eastAsia="Times New Roman" w:hAnsi="Times New Roman" w:cs="Times New Roman"/>
          <w:color w:val="427DCC"/>
          <w:lang w:eastAsia="en-GB"/>
        </w:rPr>
        <w:t xml:space="preserve"> S, Sakamoto W, Machida Y; </w:t>
      </w:r>
      <w:proofErr w:type="spellStart"/>
      <w:r w:rsidRPr="006A4FD3">
        <w:rPr>
          <w:rFonts w:ascii="Times New Roman" w:eastAsia="Times New Roman" w:hAnsi="Times New Roman" w:cs="Times New Roman"/>
          <w:color w:val="427DCC"/>
          <w:lang w:eastAsia="en-GB"/>
        </w:rPr>
        <w:t>Sodmergen</w:t>
      </w:r>
      <w:proofErr w:type="spellEnd"/>
      <w:r w:rsidRPr="006A4FD3">
        <w:rPr>
          <w:rFonts w:ascii="Times New Roman" w:eastAsia="Times New Roman" w:hAnsi="Times New Roman" w:cs="Times New Roman"/>
          <w:color w:val="427DCC"/>
          <w:lang w:eastAsia="en-GB"/>
        </w:rPr>
        <w:t xml:space="preserve"> - A mutation of the CRUMPLED LEAF gene that encodes a protein localized in the outer envelope membrane of plastids affects the pattern of cell division, cell differentiation, and plastid division in Arabidopsis</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proofErr w:type="gramStart"/>
      <w:r w:rsidRPr="006A4FD3">
        <w:rPr>
          <w:rFonts w:ascii="Times New Roman" w:eastAsia="Times New Roman" w:hAnsi="Times New Roman" w:cs="Times New Roman"/>
          <w:lang w:eastAsia="en-GB"/>
        </w:rPr>
        <w:t>crl</w:t>
      </w:r>
      <w:proofErr w:type="spellEnd"/>
      <w:proofErr w:type="gramEnd"/>
      <w:r w:rsidRPr="006A4FD3">
        <w:rPr>
          <w:rFonts w:ascii="Times New Roman" w:eastAsia="Times New Roman" w:hAnsi="Times New Roman" w:cs="Times New Roman"/>
          <w:lang w:eastAsia="en-GB"/>
        </w:rPr>
        <w:t xml:space="preserve"> mutant ... chloroplasts ... were extremely enlarged compared to those of the wild type</w:t>
      </w:r>
    </w:p>
    <w:p w:rsidR="001B2D0D" w:rsidRPr="006A4FD3" w:rsidRDefault="00581704" w:rsidP="00E55334">
      <w:pPr>
        <w:spacing w:after="0" w:line="480" w:lineRule="auto"/>
        <w:rPr>
          <w:rFonts w:ascii="Times New Roman" w:eastAsia="Times New Roman" w:hAnsi="Times New Roman" w:cs="Times New Roman"/>
          <w:lang w:eastAsia="en-GB"/>
        </w:rPr>
      </w:pPr>
      <w:hyperlink r:id="rId23"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40"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15319482</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Nam KH, Li J - The Arabidopsis </w:t>
      </w:r>
      <w:proofErr w:type="spellStart"/>
      <w:r w:rsidRPr="006A4FD3">
        <w:rPr>
          <w:rFonts w:ascii="Times New Roman" w:eastAsia="Times New Roman" w:hAnsi="Times New Roman" w:cs="Times New Roman"/>
          <w:color w:val="427DCC"/>
          <w:lang w:eastAsia="en-GB"/>
        </w:rPr>
        <w:t>transthyretin</w:t>
      </w:r>
      <w:proofErr w:type="spellEnd"/>
      <w:r w:rsidRPr="006A4FD3">
        <w:rPr>
          <w:rFonts w:ascii="Times New Roman" w:eastAsia="Times New Roman" w:hAnsi="Times New Roman" w:cs="Times New Roman"/>
          <w:color w:val="427DCC"/>
          <w:lang w:eastAsia="en-GB"/>
        </w:rPr>
        <w:t>-like protein is a potential substrate of BRASSINOSTEROID-INSENSITIVE 1</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the</w:t>
      </w:r>
      <w:proofErr w:type="gramEnd"/>
      <w:r w:rsidRPr="006A4FD3">
        <w:rPr>
          <w:rFonts w:ascii="Times New Roman" w:eastAsia="Times New Roman" w:hAnsi="Times New Roman" w:cs="Times New Roman"/>
          <w:highlight w:val="yellow"/>
          <w:lang w:eastAsia="en-GB"/>
        </w:rPr>
        <w:t xml:space="preserve"> two </w:t>
      </w:r>
      <w:proofErr w:type="spellStart"/>
      <w:r w:rsidRPr="006A4FD3">
        <w:rPr>
          <w:rFonts w:ascii="Times New Roman" w:eastAsia="Times New Roman" w:hAnsi="Times New Roman" w:cs="Times New Roman"/>
          <w:highlight w:val="yellow"/>
          <w:lang w:eastAsia="en-GB"/>
        </w:rPr>
        <w:t>ttl</w:t>
      </w:r>
      <w:proofErr w:type="spellEnd"/>
      <w:r w:rsidRPr="006A4FD3">
        <w:rPr>
          <w:rFonts w:ascii="Times New Roman" w:eastAsia="Times New Roman" w:hAnsi="Times New Roman" w:cs="Times New Roman"/>
          <w:highlight w:val="yellow"/>
          <w:lang w:eastAsia="en-GB"/>
        </w:rPr>
        <w:t xml:space="preserve"> mutants were bigger than the wild-type plants of the same developmental age with larger rosette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24"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41"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15937226</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Clay NK, Nelson T - The recessive epigenetic </w:t>
      </w:r>
      <w:proofErr w:type="spellStart"/>
      <w:r w:rsidRPr="006A4FD3">
        <w:rPr>
          <w:rFonts w:ascii="Times New Roman" w:eastAsia="Times New Roman" w:hAnsi="Times New Roman" w:cs="Times New Roman"/>
          <w:color w:val="427DCC"/>
          <w:lang w:eastAsia="en-GB"/>
        </w:rPr>
        <w:t>swellmap</w:t>
      </w:r>
      <w:proofErr w:type="spellEnd"/>
      <w:r w:rsidRPr="006A4FD3">
        <w:rPr>
          <w:rFonts w:ascii="Times New Roman" w:eastAsia="Times New Roman" w:hAnsi="Times New Roman" w:cs="Times New Roman"/>
          <w:color w:val="427DCC"/>
          <w:lang w:eastAsia="en-GB"/>
        </w:rPr>
        <w:t xml:space="preserve"> mutation affects the expression of two step II splicing factors required for the transcription of the cell proliferation gene STRUWWELPETER and for the timing of cell cycle arrest in the Arabidopsis leaf</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lastRenderedPageBreak/>
        <w:t>in</w:t>
      </w:r>
      <w:proofErr w:type="gramEnd"/>
      <w:r w:rsidRPr="006A4FD3">
        <w:rPr>
          <w:rFonts w:ascii="Times New Roman" w:eastAsia="Times New Roman" w:hAnsi="Times New Roman" w:cs="Times New Roman"/>
          <w:highlight w:val="yellow"/>
          <w:lang w:eastAsia="en-GB"/>
        </w:rPr>
        <w:t xml:space="preserve"> ANT overexpression plants; instead, final organ size was increased</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proofErr w:type="gramStart"/>
      <w:r w:rsidRPr="006A4FD3">
        <w:rPr>
          <w:rFonts w:ascii="Times New Roman" w:eastAsia="Times New Roman" w:hAnsi="Times New Roman" w:cs="Times New Roman"/>
          <w:lang w:eastAsia="en-GB"/>
        </w:rPr>
        <w:t>smp</w:t>
      </w:r>
      <w:proofErr w:type="spellEnd"/>
      <w:proofErr w:type="gramEnd"/>
      <w:r w:rsidRPr="006A4FD3">
        <w:rPr>
          <w:rFonts w:ascii="Times New Roman" w:eastAsia="Times New Roman" w:hAnsi="Times New Roman" w:cs="Times New Roman"/>
          <w:lang w:eastAsia="en-GB"/>
        </w:rPr>
        <w:t xml:space="preserve"> ... leaf primordia ... sections revealed large intercellular spaces developing within the organ</w:t>
      </w:r>
    </w:p>
    <w:p w:rsidR="001B2D0D" w:rsidRPr="006A4FD3" w:rsidRDefault="00581704" w:rsidP="00E55334">
      <w:pPr>
        <w:spacing w:after="0" w:line="480" w:lineRule="auto"/>
        <w:rPr>
          <w:rFonts w:ascii="Times New Roman" w:eastAsia="Times New Roman" w:hAnsi="Times New Roman" w:cs="Times New Roman"/>
          <w:lang w:eastAsia="en-GB"/>
        </w:rPr>
      </w:pPr>
      <w:hyperlink r:id="rId25"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42"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15960614</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Okushima</w:t>
      </w:r>
      <w:proofErr w:type="spellEnd"/>
      <w:r w:rsidRPr="006A4FD3">
        <w:rPr>
          <w:rFonts w:ascii="Times New Roman" w:eastAsia="Times New Roman" w:hAnsi="Times New Roman" w:cs="Times New Roman"/>
          <w:color w:val="427DCC"/>
          <w:lang w:eastAsia="en-GB"/>
        </w:rPr>
        <w:t xml:space="preserve"> Y, </w:t>
      </w:r>
      <w:proofErr w:type="spellStart"/>
      <w:r w:rsidRPr="006A4FD3">
        <w:rPr>
          <w:rFonts w:ascii="Times New Roman" w:eastAsia="Times New Roman" w:hAnsi="Times New Roman" w:cs="Times New Roman"/>
          <w:color w:val="427DCC"/>
          <w:lang w:eastAsia="en-GB"/>
        </w:rPr>
        <w:t>Mitina</w:t>
      </w:r>
      <w:proofErr w:type="spellEnd"/>
      <w:r w:rsidRPr="006A4FD3">
        <w:rPr>
          <w:rFonts w:ascii="Times New Roman" w:eastAsia="Times New Roman" w:hAnsi="Times New Roman" w:cs="Times New Roman"/>
          <w:color w:val="427DCC"/>
          <w:lang w:eastAsia="en-GB"/>
        </w:rPr>
        <w:t xml:space="preserve"> I, Quach HL, </w:t>
      </w:r>
      <w:proofErr w:type="spellStart"/>
      <w:r w:rsidRPr="006A4FD3">
        <w:rPr>
          <w:rFonts w:ascii="Times New Roman" w:eastAsia="Times New Roman" w:hAnsi="Times New Roman" w:cs="Times New Roman"/>
          <w:color w:val="427DCC"/>
          <w:lang w:eastAsia="en-GB"/>
        </w:rPr>
        <w:t>Theologis</w:t>
      </w:r>
      <w:proofErr w:type="spellEnd"/>
      <w:r w:rsidRPr="006A4FD3">
        <w:rPr>
          <w:rFonts w:ascii="Times New Roman" w:eastAsia="Times New Roman" w:hAnsi="Times New Roman" w:cs="Times New Roman"/>
          <w:color w:val="427DCC"/>
          <w:lang w:eastAsia="en-GB"/>
        </w:rPr>
        <w:t xml:space="preserve"> A - AUXIN RESPONSE FACTOR 2 (ARF2): a pleiotropic developmental regulator</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Homozygous plants of the ... arf2-8 have ... large ... rosette leaves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Homozygous plants of the ... arf2-7 ... have ... large ... rosette leaves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ARF2-RNAi lines ... have ... large ... rosette leaves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arf2-6</w:t>
      </w:r>
      <w:proofErr w:type="gramEnd"/>
      <w:r w:rsidRPr="006A4FD3">
        <w:rPr>
          <w:rFonts w:ascii="Times New Roman" w:eastAsia="Times New Roman" w:hAnsi="Times New Roman" w:cs="Times New Roman"/>
          <w:lang w:eastAsia="en-GB"/>
        </w:rPr>
        <w:t xml:space="preserve"> mutant seedlings have significantly enlarged cotyledons under ... </w:t>
      </w:r>
      <w:proofErr w:type="spellStart"/>
      <w:r w:rsidRPr="006A4FD3">
        <w:rPr>
          <w:rFonts w:ascii="Times New Roman" w:eastAsia="Times New Roman" w:hAnsi="Times New Roman" w:cs="Times New Roman"/>
          <w:lang w:eastAsia="en-GB"/>
        </w:rPr>
        <w:t>Rc</w:t>
      </w:r>
      <w:proofErr w:type="spellEnd"/>
      <w:r w:rsidRPr="006A4FD3">
        <w:rPr>
          <w:rFonts w:ascii="Times New Roman" w:eastAsia="Times New Roman" w:hAnsi="Times New Roman" w:cs="Times New Roman"/>
          <w:lang w:eastAsia="en-GB"/>
        </w:rPr>
        <w:t xml:space="preserve"> ... conditions despite more elongated hypocotyls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Homozygous plants of the arf2-6 ... have ... large ... rosette leaves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arf2-6</w:t>
      </w:r>
      <w:proofErr w:type="gramEnd"/>
      <w:r w:rsidRPr="006A4FD3">
        <w:rPr>
          <w:rFonts w:ascii="Times New Roman" w:eastAsia="Times New Roman" w:hAnsi="Times New Roman" w:cs="Times New Roman"/>
          <w:lang w:eastAsia="en-GB"/>
        </w:rPr>
        <w:t xml:space="preserve"> plants have slightly enlarged cotyledons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arf2-6</w:t>
      </w:r>
      <w:proofErr w:type="gramEnd"/>
      <w:r w:rsidRPr="006A4FD3">
        <w:rPr>
          <w:rFonts w:ascii="Times New Roman" w:eastAsia="Times New Roman" w:hAnsi="Times New Roman" w:cs="Times New Roman"/>
          <w:lang w:eastAsia="en-GB"/>
        </w:rPr>
        <w:t xml:space="preserve"> mutant seedlings have significantly enlarged cotyledons under ... </w:t>
      </w:r>
      <w:proofErr w:type="spellStart"/>
      <w:r w:rsidRPr="006A4FD3">
        <w:rPr>
          <w:rFonts w:ascii="Times New Roman" w:eastAsia="Times New Roman" w:hAnsi="Times New Roman" w:cs="Times New Roman"/>
          <w:lang w:eastAsia="en-GB"/>
        </w:rPr>
        <w:t>FRc</w:t>
      </w:r>
      <w:proofErr w:type="spellEnd"/>
      <w:r w:rsidRPr="006A4FD3">
        <w:rPr>
          <w:rFonts w:ascii="Times New Roman" w:eastAsia="Times New Roman" w:hAnsi="Times New Roman" w:cs="Times New Roman"/>
          <w:lang w:eastAsia="en-GB"/>
        </w:rPr>
        <w:t xml:space="preserve"> conditions despite more elongated hypocotyls</w:t>
      </w:r>
    </w:p>
    <w:p w:rsidR="001B2D0D" w:rsidRPr="006A4FD3" w:rsidRDefault="00581704" w:rsidP="00E55334">
      <w:pPr>
        <w:spacing w:after="0" w:line="480" w:lineRule="auto"/>
        <w:rPr>
          <w:rFonts w:ascii="Times New Roman" w:eastAsia="Times New Roman" w:hAnsi="Times New Roman" w:cs="Times New Roman"/>
          <w:lang w:eastAsia="en-GB"/>
        </w:rPr>
      </w:pPr>
      <w:hyperlink r:id="rId26"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43"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15960617</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Horiguchi</w:t>
      </w:r>
      <w:proofErr w:type="spellEnd"/>
      <w:r w:rsidRPr="006A4FD3">
        <w:rPr>
          <w:rFonts w:ascii="Times New Roman" w:eastAsia="Times New Roman" w:hAnsi="Times New Roman" w:cs="Times New Roman"/>
          <w:color w:val="427DCC"/>
          <w:lang w:eastAsia="en-GB"/>
        </w:rPr>
        <w:t xml:space="preserve"> G, Kim GT, </w:t>
      </w:r>
      <w:proofErr w:type="spellStart"/>
      <w:r w:rsidRPr="006A4FD3">
        <w:rPr>
          <w:rFonts w:ascii="Times New Roman" w:eastAsia="Times New Roman" w:hAnsi="Times New Roman" w:cs="Times New Roman"/>
          <w:color w:val="427DCC"/>
          <w:lang w:eastAsia="en-GB"/>
        </w:rPr>
        <w:t>Tsukaya</w:t>
      </w:r>
      <w:proofErr w:type="spellEnd"/>
      <w:r w:rsidRPr="006A4FD3">
        <w:rPr>
          <w:rFonts w:ascii="Times New Roman" w:eastAsia="Times New Roman" w:hAnsi="Times New Roman" w:cs="Times New Roman"/>
          <w:color w:val="427DCC"/>
          <w:lang w:eastAsia="en-GB"/>
        </w:rPr>
        <w:t xml:space="preserve"> H - The transcription factor AtGRF5 and the transcription </w:t>
      </w:r>
      <w:proofErr w:type="spellStart"/>
      <w:r w:rsidRPr="006A4FD3">
        <w:rPr>
          <w:rFonts w:ascii="Times New Roman" w:eastAsia="Times New Roman" w:hAnsi="Times New Roman" w:cs="Times New Roman"/>
          <w:color w:val="427DCC"/>
          <w:lang w:eastAsia="en-GB"/>
        </w:rPr>
        <w:t>coactivator</w:t>
      </w:r>
      <w:proofErr w:type="spellEnd"/>
      <w:r w:rsidRPr="006A4FD3">
        <w:rPr>
          <w:rFonts w:ascii="Times New Roman" w:eastAsia="Times New Roman" w:hAnsi="Times New Roman" w:cs="Times New Roman"/>
          <w:color w:val="427DCC"/>
          <w:lang w:eastAsia="en-GB"/>
        </w:rPr>
        <w:t xml:space="preserve"> AN3 regulate cell proliferation in leaf primordia of Arabidopsis thaliana</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 xml:space="preserve">AN3 ... </w:t>
      </w:r>
      <w:proofErr w:type="spellStart"/>
      <w:r w:rsidRPr="006A4FD3">
        <w:rPr>
          <w:rFonts w:ascii="Times New Roman" w:eastAsia="Times New Roman" w:hAnsi="Times New Roman" w:cs="Times New Roman"/>
          <w:highlight w:val="yellow"/>
          <w:lang w:eastAsia="en-GB"/>
        </w:rPr>
        <w:t>overexpressers</w:t>
      </w:r>
      <w:proofErr w:type="spellEnd"/>
      <w:r w:rsidRPr="006A4FD3">
        <w:rPr>
          <w:rFonts w:ascii="Times New Roman" w:eastAsia="Times New Roman" w:hAnsi="Times New Roman" w:cs="Times New Roman"/>
          <w:highlight w:val="yellow"/>
          <w:lang w:eastAsia="en-GB"/>
        </w:rPr>
        <w:t xml:space="preserve"> ... developed leaves that were 20–30% larger than those of the wild type</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AtGRF5 </w:t>
      </w:r>
      <w:proofErr w:type="spellStart"/>
      <w:r w:rsidRPr="006A4FD3">
        <w:rPr>
          <w:rFonts w:ascii="Times New Roman" w:eastAsia="Times New Roman" w:hAnsi="Times New Roman" w:cs="Times New Roman"/>
          <w:highlight w:val="yellow"/>
          <w:lang w:eastAsia="en-GB"/>
        </w:rPr>
        <w:t>overexpressers</w:t>
      </w:r>
      <w:proofErr w:type="spellEnd"/>
      <w:r w:rsidRPr="006A4FD3">
        <w:rPr>
          <w:rFonts w:ascii="Times New Roman" w:eastAsia="Times New Roman" w:hAnsi="Times New Roman" w:cs="Times New Roman"/>
          <w:highlight w:val="yellow"/>
          <w:lang w:eastAsia="en-GB"/>
        </w:rPr>
        <w:t xml:space="preserve"> ... developed leaves that were 20–30% larger than those of the wild type</w:t>
      </w:r>
    </w:p>
    <w:p w:rsidR="001B2D0D" w:rsidRPr="006A4FD3" w:rsidRDefault="00581704" w:rsidP="00E55334">
      <w:pPr>
        <w:spacing w:after="0" w:line="480" w:lineRule="auto"/>
        <w:rPr>
          <w:rFonts w:ascii="Times New Roman" w:eastAsia="Times New Roman" w:hAnsi="Times New Roman" w:cs="Times New Roman"/>
          <w:lang w:eastAsia="en-GB"/>
        </w:rPr>
      </w:pPr>
      <w:hyperlink r:id="rId27"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44"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16115070</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Delessert</w:t>
      </w:r>
      <w:proofErr w:type="spellEnd"/>
      <w:r w:rsidRPr="006A4FD3">
        <w:rPr>
          <w:rFonts w:ascii="Times New Roman" w:eastAsia="Times New Roman" w:hAnsi="Times New Roman" w:cs="Times New Roman"/>
          <w:color w:val="427DCC"/>
          <w:lang w:eastAsia="en-GB"/>
        </w:rPr>
        <w:t xml:space="preserve"> C, Kazan K, Wilson IW, Van Der </w:t>
      </w:r>
      <w:proofErr w:type="spellStart"/>
      <w:r w:rsidRPr="006A4FD3">
        <w:rPr>
          <w:rFonts w:ascii="Times New Roman" w:eastAsia="Times New Roman" w:hAnsi="Times New Roman" w:cs="Times New Roman"/>
          <w:color w:val="427DCC"/>
          <w:lang w:eastAsia="en-GB"/>
        </w:rPr>
        <w:t>Straeten</w:t>
      </w:r>
      <w:proofErr w:type="spellEnd"/>
      <w:r w:rsidRPr="006A4FD3">
        <w:rPr>
          <w:rFonts w:ascii="Times New Roman" w:eastAsia="Times New Roman" w:hAnsi="Times New Roman" w:cs="Times New Roman"/>
          <w:color w:val="427DCC"/>
          <w:lang w:eastAsia="en-GB"/>
        </w:rPr>
        <w:t xml:space="preserve"> D, Manners J, Dennis ES, </w:t>
      </w:r>
      <w:proofErr w:type="spellStart"/>
      <w:r w:rsidRPr="006A4FD3">
        <w:rPr>
          <w:rFonts w:ascii="Times New Roman" w:eastAsia="Times New Roman" w:hAnsi="Times New Roman" w:cs="Times New Roman"/>
          <w:color w:val="427DCC"/>
          <w:lang w:eastAsia="en-GB"/>
        </w:rPr>
        <w:t>Dolferus</w:t>
      </w:r>
      <w:proofErr w:type="spellEnd"/>
      <w:r w:rsidRPr="006A4FD3">
        <w:rPr>
          <w:rFonts w:ascii="Times New Roman" w:eastAsia="Times New Roman" w:hAnsi="Times New Roman" w:cs="Times New Roman"/>
          <w:color w:val="427DCC"/>
          <w:lang w:eastAsia="en-GB"/>
        </w:rPr>
        <w:t xml:space="preserve"> R - The transcription factor ATAF2 represses the expression of pathogenesis-related genes in Arabidopsis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lastRenderedPageBreak/>
        <w:t>In plants transformed with the 35S:ATAF2 construct, we observed ... an increased leaf size</w:t>
      </w:r>
    </w:p>
    <w:p w:rsidR="001B2D0D" w:rsidRPr="006A4FD3" w:rsidRDefault="00581704" w:rsidP="00E55334">
      <w:pPr>
        <w:spacing w:after="0" w:line="480" w:lineRule="auto"/>
        <w:rPr>
          <w:rFonts w:ascii="Times New Roman" w:eastAsia="Times New Roman" w:hAnsi="Times New Roman" w:cs="Times New Roman"/>
          <w:lang w:eastAsia="en-GB"/>
        </w:rPr>
      </w:pPr>
      <w:hyperlink r:id="rId28"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45"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16155177</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Teper-Bamnolker</w:t>
      </w:r>
      <w:proofErr w:type="spellEnd"/>
      <w:r w:rsidRPr="006A4FD3">
        <w:rPr>
          <w:rFonts w:ascii="Times New Roman" w:eastAsia="Times New Roman" w:hAnsi="Times New Roman" w:cs="Times New Roman"/>
          <w:color w:val="427DCC"/>
          <w:lang w:eastAsia="en-GB"/>
        </w:rPr>
        <w:t xml:space="preserve"> P, </w:t>
      </w:r>
      <w:proofErr w:type="spellStart"/>
      <w:r w:rsidRPr="006A4FD3">
        <w:rPr>
          <w:rFonts w:ascii="Times New Roman" w:eastAsia="Times New Roman" w:hAnsi="Times New Roman" w:cs="Times New Roman"/>
          <w:color w:val="427DCC"/>
          <w:lang w:eastAsia="en-GB"/>
        </w:rPr>
        <w:t>Samach</w:t>
      </w:r>
      <w:proofErr w:type="spellEnd"/>
      <w:r w:rsidRPr="006A4FD3">
        <w:rPr>
          <w:rFonts w:ascii="Times New Roman" w:eastAsia="Times New Roman" w:hAnsi="Times New Roman" w:cs="Times New Roman"/>
          <w:color w:val="427DCC"/>
          <w:lang w:eastAsia="en-GB"/>
        </w:rPr>
        <w:t xml:space="preserve"> A - The flowering integrator FT regulates SEPALLATA3 and FRUITFULL accumulation in Arabidopsis leaves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Pro35S</w:t>
      </w:r>
      <w:proofErr w:type="gramStart"/>
      <w:r w:rsidRPr="006A4FD3">
        <w:rPr>
          <w:rFonts w:ascii="Times New Roman" w:eastAsia="Times New Roman" w:hAnsi="Times New Roman" w:cs="Times New Roman"/>
          <w:highlight w:val="yellow"/>
          <w:lang w:eastAsia="en-GB"/>
        </w:rPr>
        <w:t>:FT</w:t>
      </w:r>
      <w:proofErr w:type="gramEnd"/>
      <w:r w:rsidRPr="006A4FD3">
        <w:rPr>
          <w:rFonts w:ascii="Times New Roman" w:eastAsia="Times New Roman" w:hAnsi="Times New Roman" w:cs="Times New Roman"/>
          <w:highlight w:val="yellow"/>
          <w:lang w:eastAsia="en-GB"/>
        </w:rPr>
        <w:t>/TFT plants grown at 12°C had much larger leaves with no sign of curling</w:t>
      </w:r>
    </w:p>
    <w:p w:rsidR="001B2D0D" w:rsidRPr="006A4FD3" w:rsidRDefault="00581704" w:rsidP="00E55334">
      <w:pPr>
        <w:spacing w:after="0" w:line="480" w:lineRule="auto"/>
        <w:rPr>
          <w:rFonts w:ascii="Times New Roman" w:eastAsia="Times New Roman" w:hAnsi="Times New Roman" w:cs="Times New Roman"/>
          <w:lang w:eastAsia="en-GB"/>
        </w:rPr>
      </w:pPr>
      <w:hyperlink r:id="rId29"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46"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16222298</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Grigg</w:t>
      </w:r>
      <w:proofErr w:type="spellEnd"/>
      <w:r w:rsidRPr="006A4FD3">
        <w:rPr>
          <w:rFonts w:ascii="Times New Roman" w:eastAsia="Times New Roman" w:hAnsi="Times New Roman" w:cs="Times New Roman"/>
          <w:color w:val="427DCC"/>
          <w:lang w:eastAsia="en-GB"/>
        </w:rPr>
        <w:t xml:space="preserve"> SP, Canales C, Hay </w:t>
      </w:r>
      <w:proofErr w:type="gramStart"/>
      <w:r w:rsidRPr="006A4FD3">
        <w:rPr>
          <w:rFonts w:ascii="Times New Roman" w:eastAsia="Times New Roman" w:hAnsi="Times New Roman" w:cs="Times New Roman"/>
          <w:color w:val="427DCC"/>
          <w:lang w:eastAsia="en-GB"/>
        </w:rPr>
        <w:t>A</w:t>
      </w:r>
      <w:proofErr w:type="gramEnd"/>
      <w:r w:rsidRPr="006A4FD3">
        <w:rPr>
          <w:rFonts w:ascii="Times New Roman" w:eastAsia="Times New Roman" w:hAnsi="Times New Roman" w:cs="Times New Roman"/>
          <w:color w:val="427DCC"/>
          <w:lang w:eastAsia="en-GB"/>
        </w:rPr>
        <w:t xml:space="preserve">, </w:t>
      </w:r>
      <w:proofErr w:type="spellStart"/>
      <w:r w:rsidRPr="006A4FD3">
        <w:rPr>
          <w:rFonts w:ascii="Times New Roman" w:eastAsia="Times New Roman" w:hAnsi="Times New Roman" w:cs="Times New Roman"/>
          <w:color w:val="427DCC"/>
          <w:lang w:eastAsia="en-GB"/>
        </w:rPr>
        <w:t>Tsiantis</w:t>
      </w:r>
      <w:proofErr w:type="spellEnd"/>
      <w:r w:rsidRPr="006A4FD3">
        <w:rPr>
          <w:rFonts w:ascii="Times New Roman" w:eastAsia="Times New Roman" w:hAnsi="Times New Roman" w:cs="Times New Roman"/>
          <w:color w:val="427DCC"/>
          <w:lang w:eastAsia="en-GB"/>
        </w:rPr>
        <w:t xml:space="preserve"> M - SERRATE coordinates shoot meristem function and leaf axial patterning in Arabidopsis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se-2</w:t>
      </w:r>
      <w:proofErr w:type="gramEnd"/>
      <w:r w:rsidRPr="006A4FD3">
        <w:rPr>
          <w:rFonts w:ascii="Times New Roman" w:eastAsia="Times New Roman" w:hAnsi="Times New Roman" w:cs="Times New Roman"/>
          <w:lang w:eastAsia="en-GB"/>
        </w:rPr>
        <w:t xml:space="preserve"> and se-3 plants show enlarged embryonic SAMs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se-3</w:t>
      </w:r>
      <w:proofErr w:type="gramEnd"/>
      <w:r w:rsidRPr="006A4FD3">
        <w:rPr>
          <w:rFonts w:ascii="Times New Roman" w:eastAsia="Times New Roman" w:hAnsi="Times New Roman" w:cs="Times New Roman"/>
          <w:lang w:eastAsia="en-GB"/>
        </w:rPr>
        <w:t xml:space="preserve"> mutants develop a substantially hypertrophic vegetative SAM</w:t>
      </w:r>
    </w:p>
    <w:p w:rsidR="001B2D0D" w:rsidRPr="006A4FD3" w:rsidRDefault="00581704" w:rsidP="00E55334">
      <w:pPr>
        <w:spacing w:after="0" w:line="480" w:lineRule="auto"/>
        <w:rPr>
          <w:rFonts w:ascii="Times New Roman" w:eastAsia="Times New Roman" w:hAnsi="Times New Roman" w:cs="Times New Roman"/>
          <w:lang w:eastAsia="en-GB"/>
        </w:rPr>
      </w:pPr>
      <w:hyperlink r:id="rId30"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47"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16284709</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Horiguchi</w:t>
      </w:r>
      <w:proofErr w:type="spellEnd"/>
      <w:r w:rsidRPr="006A4FD3">
        <w:rPr>
          <w:rFonts w:ascii="Times New Roman" w:eastAsia="Times New Roman" w:hAnsi="Times New Roman" w:cs="Times New Roman"/>
          <w:color w:val="427DCC"/>
          <w:lang w:eastAsia="en-GB"/>
        </w:rPr>
        <w:t xml:space="preserve"> G, </w:t>
      </w:r>
      <w:proofErr w:type="spellStart"/>
      <w:r w:rsidRPr="006A4FD3">
        <w:rPr>
          <w:rFonts w:ascii="Times New Roman" w:eastAsia="Times New Roman" w:hAnsi="Times New Roman" w:cs="Times New Roman"/>
          <w:color w:val="427DCC"/>
          <w:lang w:eastAsia="en-GB"/>
        </w:rPr>
        <w:t>Ferjani</w:t>
      </w:r>
      <w:proofErr w:type="spellEnd"/>
      <w:r w:rsidRPr="006A4FD3">
        <w:rPr>
          <w:rFonts w:ascii="Times New Roman" w:eastAsia="Times New Roman" w:hAnsi="Times New Roman" w:cs="Times New Roman"/>
          <w:color w:val="427DCC"/>
          <w:lang w:eastAsia="en-GB"/>
        </w:rPr>
        <w:t xml:space="preserve"> A, Fujikura U, </w:t>
      </w:r>
      <w:proofErr w:type="spellStart"/>
      <w:r w:rsidRPr="006A4FD3">
        <w:rPr>
          <w:rFonts w:ascii="Times New Roman" w:eastAsia="Times New Roman" w:hAnsi="Times New Roman" w:cs="Times New Roman"/>
          <w:color w:val="427DCC"/>
          <w:lang w:eastAsia="en-GB"/>
        </w:rPr>
        <w:t>Tsukaya</w:t>
      </w:r>
      <w:proofErr w:type="spellEnd"/>
      <w:r w:rsidRPr="006A4FD3">
        <w:rPr>
          <w:rFonts w:ascii="Times New Roman" w:eastAsia="Times New Roman" w:hAnsi="Times New Roman" w:cs="Times New Roman"/>
          <w:color w:val="427DCC"/>
          <w:lang w:eastAsia="en-GB"/>
        </w:rPr>
        <w:t xml:space="preserve"> H - Coordination of cell proliferation and cell expansion in the control of leaf size in Arabidopsis thaliana</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transgenic</w:t>
      </w:r>
      <w:proofErr w:type="gramEnd"/>
      <w:r w:rsidRPr="006A4FD3">
        <w:rPr>
          <w:rFonts w:ascii="Times New Roman" w:eastAsia="Times New Roman" w:hAnsi="Times New Roman" w:cs="Times New Roman"/>
          <w:highlight w:val="yellow"/>
          <w:lang w:eastAsia="en-GB"/>
        </w:rPr>
        <w:t xml:space="preserve"> plants overexpressing transcription </w:t>
      </w:r>
      <w:proofErr w:type="spellStart"/>
      <w:r w:rsidRPr="006A4FD3">
        <w:rPr>
          <w:rFonts w:ascii="Times New Roman" w:eastAsia="Times New Roman" w:hAnsi="Times New Roman" w:cs="Times New Roman"/>
          <w:highlight w:val="yellow"/>
          <w:lang w:eastAsia="en-GB"/>
        </w:rPr>
        <w:t>fac</w:t>
      </w:r>
      <w:proofErr w:type="spellEnd"/>
      <w:r w:rsidRPr="006A4FD3">
        <w:rPr>
          <w:rFonts w:ascii="Times New Roman" w:eastAsia="Times New Roman" w:hAnsi="Times New Roman" w:cs="Times New Roman"/>
          <w:highlight w:val="yellow"/>
          <w:lang w:eastAsia="en-GB"/>
        </w:rPr>
        <w:t>- tors such as AINTEGUMENTA (ANT) ... develop larger leaves than the wild type</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transgenic</w:t>
      </w:r>
      <w:proofErr w:type="gramEnd"/>
      <w:r w:rsidRPr="006A4FD3">
        <w:rPr>
          <w:rFonts w:ascii="Times New Roman" w:eastAsia="Times New Roman" w:hAnsi="Times New Roman" w:cs="Times New Roman"/>
          <w:highlight w:val="yellow"/>
          <w:lang w:eastAsia="en-GB"/>
        </w:rPr>
        <w:t xml:space="preserve"> plants overexpressing transcription </w:t>
      </w:r>
      <w:proofErr w:type="spellStart"/>
      <w:r w:rsidRPr="006A4FD3">
        <w:rPr>
          <w:rFonts w:ascii="Times New Roman" w:eastAsia="Times New Roman" w:hAnsi="Times New Roman" w:cs="Times New Roman"/>
          <w:highlight w:val="yellow"/>
          <w:lang w:eastAsia="en-GB"/>
        </w:rPr>
        <w:t>fac</w:t>
      </w:r>
      <w:proofErr w:type="spellEnd"/>
      <w:r w:rsidRPr="006A4FD3">
        <w:rPr>
          <w:rFonts w:ascii="Times New Roman" w:eastAsia="Times New Roman" w:hAnsi="Times New Roman" w:cs="Times New Roman"/>
          <w:highlight w:val="yellow"/>
          <w:lang w:eastAsia="en-GB"/>
        </w:rPr>
        <w:t>- tors such as ... ANGUSTIFOLIA3/GRF-INTERACTING FACTOR1 [AN3/GIF1]), develop larger leaves than the wild type</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known</w:t>
      </w:r>
      <w:proofErr w:type="gramEnd"/>
      <w:r w:rsidRPr="006A4FD3">
        <w:rPr>
          <w:rFonts w:ascii="Times New Roman" w:eastAsia="Times New Roman" w:hAnsi="Times New Roman" w:cs="Times New Roman"/>
          <w:highlight w:val="yellow"/>
          <w:lang w:eastAsia="en-GB"/>
        </w:rPr>
        <w:t xml:space="preserve"> large- leaf mutants ... sgs3</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known</w:t>
      </w:r>
      <w:proofErr w:type="gramEnd"/>
      <w:r w:rsidRPr="006A4FD3">
        <w:rPr>
          <w:rFonts w:ascii="Times New Roman" w:eastAsia="Times New Roman" w:hAnsi="Times New Roman" w:cs="Times New Roman"/>
          <w:highlight w:val="yellow"/>
          <w:lang w:eastAsia="en-GB"/>
        </w:rPr>
        <w:t xml:space="preserve"> large- leaf mutants ... arf2</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transgenic</w:t>
      </w:r>
      <w:proofErr w:type="gramEnd"/>
      <w:r w:rsidRPr="006A4FD3">
        <w:rPr>
          <w:rFonts w:ascii="Times New Roman" w:eastAsia="Times New Roman" w:hAnsi="Times New Roman" w:cs="Times New Roman"/>
          <w:highlight w:val="yellow"/>
          <w:lang w:eastAsia="en-GB"/>
        </w:rPr>
        <w:t xml:space="preserve"> plants overexpressing transcription </w:t>
      </w:r>
      <w:proofErr w:type="spellStart"/>
      <w:r w:rsidRPr="006A4FD3">
        <w:rPr>
          <w:rFonts w:ascii="Times New Roman" w:eastAsia="Times New Roman" w:hAnsi="Times New Roman" w:cs="Times New Roman"/>
          <w:highlight w:val="yellow"/>
          <w:lang w:eastAsia="en-GB"/>
        </w:rPr>
        <w:t>fac</w:t>
      </w:r>
      <w:proofErr w:type="spellEnd"/>
      <w:r w:rsidRPr="006A4FD3">
        <w:rPr>
          <w:rFonts w:ascii="Times New Roman" w:eastAsia="Times New Roman" w:hAnsi="Times New Roman" w:cs="Times New Roman"/>
          <w:highlight w:val="yellow"/>
          <w:lang w:eastAsia="en-GB"/>
        </w:rPr>
        <w:t>- tors such as ... GROWTH REGULATING FACTOR5 (AtGRF5) ... develop larger leaves than the wild type</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known</w:t>
      </w:r>
      <w:proofErr w:type="gramEnd"/>
      <w:r w:rsidRPr="006A4FD3">
        <w:rPr>
          <w:rFonts w:ascii="Times New Roman" w:eastAsia="Times New Roman" w:hAnsi="Times New Roman" w:cs="Times New Roman"/>
          <w:highlight w:val="yellow"/>
          <w:lang w:eastAsia="en-GB"/>
        </w:rPr>
        <w:t xml:space="preserve"> large- leaf mutants ... ron2</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lastRenderedPageBreak/>
        <w:t>large</w:t>
      </w:r>
      <w:proofErr w:type="gramEnd"/>
      <w:r w:rsidRPr="006A4FD3">
        <w:rPr>
          <w:rFonts w:ascii="Times New Roman" w:eastAsia="Times New Roman" w:hAnsi="Times New Roman" w:cs="Times New Roman"/>
          <w:highlight w:val="yellow"/>
          <w:lang w:eastAsia="en-GB"/>
        </w:rPr>
        <w:t xml:space="preserve"> leaves ... grandifolia1-1D (gra1-1D)</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develop</w:t>
      </w:r>
      <w:proofErr w:type="gramEnd"/>
      <w:r w:rsidRPr="006A4FD3">
        <w:rPr>
          <w:rFonts w:ascii="Times New Roman" w:eastAsia="Times New Roman" w:hAnsi="Times New Roman" w:cs="Times New Roman"/>
          <w:highlight w:val="yellow"/>
          <w:lang w:eastAsia="en-GB"/>
        </w:rPr>
        <w:t xml:space="preserve"> larger leaves than the wild type ... over- expression of ... AtGRF2</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known</w:t>
      </w:r>
      <w:proofErr w:type="gramEnd"/>
      <w:r w:rsidRPr="006A4FD3">
        <w:rPr>
          <w:rFonts w:ascii="Times New Roman" w:eastAsia="Times New Roman" w:hAnsi="Times New Roman" w:cs="Times New Roman"/>
          <w:highlight w:val="yellow"/>
          <w:lang w:eastAsia="en-GB"/>
        </w:rPr>
        <w:t xml:space="preserve"> large- leaf mutants ... ein3</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known</w:t>
      </w:r>
      <w:proofErr w:type="gramEnd"/>
      <w:r w:rsidRPr="006A4FD3">
        <w:rPr>
          <w:rFonts w:ascii="Times New Roman" w:eastAsia="Times New Roman" w:hAnsi="Times New Roman" w:cs="Times New Roman"/>
          <w:highlight w:val="yellow"/>
          <w:lang w:eastAsia="en-GB"/>
        </w:rPr>
        <w:t xml:space="preserve"> large- leaf mutants ... sgs2</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develop</w:t>
      </w:r>
      <w:proofErr w:type="gramEnd"/>
      <w:r w:rsidRPr="006A4FD3">
        <w:rPr>
          <w:rFonts w:ascii="Times New Roman" w:eastAsia="Times New Roman" w:hAnsi="Times New Roman" w:cs="Times New Roman"/>
          <w:highlight w:val="yellow"/>
          <w:lang w:eastAsia="en-GB"/>
        </w:rPr>
        <w:t xml:space="preserve"> larger leaves than the wild type ... over- expression of AtGRF1</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known</w:t>
      </w:r>
      <w:proofErr w:type="gramEnd"/>
      <w:r w:rsidRPr="006A4FD3">
        <w:rPr>
          <w:rFonts w:ascii="Times New Roman" w:eastAsia="Times New Roman" w:hAnsi="Times New Roman" w:cs="Times New Roman"/>
          <w:highlight w:val="yellow"/>
          <w:lang w:eastAsia="en-GB"/>
        </w:rPr>
        <w:t xml:space="preserve"> large- leaf mutants ... </w:t>
      </w:r>
      <w:proofErr w:type="spellStart"/>
      <w:r w:rsidRPr="006A4FD3">
        <w:rPr>
          <w:rFonts w:ascii="Times New Roman" w:eastAsia="Times New Roman" w:hAnsi="Times New Roman" w:cs="Times New Roman"/>
          <w:highlight w:val="yellow"/>
          <w:lang w:eastAsia="en-GB"/>
        </w:rPr>
        <w:t>ttl</w:t>
      </w:r>
      <w:proofErr w:type="spellEnd"/>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known</w:t>
      </w:r>
      <w:proofErr w:type="gramEnd"/>
      <w:r w:rsidRPr="006A4FD3">
        <w:rPr>
          <w:rFonts w:ascii="Times New Roman" w:eastAsia="Times New Roman" w:hAnsi="Times New Roman" w:cs="Times New Roman"/>
          <w:highlight w:val="yellow"/>
          <w:lang w:eastAsia="en-GB"/>
        </w:rPr>
        <w:t xml:space="preserve"> large- leaf mutants ... ein2</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known</w:t>
      </w:r>
      <w:proofErr w:type="gramEnd"/>
      <w:r w:rsidRPr="006A4FD3">
        <w:rPr>
          <w:rFonts w:ascii="Times New Roman" w:eastAsia="Times New Roman" w:hAnsi="Times New Roman" w:cs="Times New Roman"/>
          <w:highlight w:val="yellow"/>
          <w:lang w:eastAsia="en-GB"/>
        </w:rPr>
        <w:t xml:space="preserve"> large- leaf mutants ... cpl1</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known</w:t>
      </w:r>
      <w:proofErr w:type="gramEnd"/>
      <w:r w:rsidRPr="006A4FD3">
        <w:rPr>
          <w:rFonts w:ascii="Times New Roman" w:eastAsia="Times New Roman" w:hAnsi="Times New Roman" w:cs="Times New Roman"/>
          <w:highlight w:val="yellow"/>
          <w:lang w:eastAsia="en-GB"/>
        </w:rPr>
        <w:t xml:space="preserve"> large- leaf mutants ... rev</w:t>
      </w:r>
    </w:p>
    <w:p w:rsidR="001B2D0D" w:rsidRPr="006A4FD3" w:rsidRDefault="00581704" w:rsidP="00E55334">
      <w:pPr>
        <w:spacing w:after="0" w:line="480" w:lineRule="auto"/>
        <w:rPr>
          <w:rFonts w:ascii="Times New Roman" w:eastAsia="Times New Roman" w:hAnsi="Times New Roman" w:cs="Times New Roman"/>
          <w:lang w:eastAsia="en-GB"/>
        </w:rPr>
      </w:pPr>
      <w:hyperlink r:id="rId31"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48"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16292465</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Beemster</w:t>
      </w:r>
      <w:proofErr w:type="spellEnd"/>
      <w:r w:rsidRPr="006A4FD3">
        <w:rPr>
          <w:rFonts w:ascii="Times New Roman" w:eastAsia="Times New Roman" w:hAnsi="Times New Roman" w:cs="Times New Roman"/>
          <w:color w:val="427DCC"/>
          <w:lang w:eastAsia="en-GB"/>
        </w:rPr>
        <w:t xml:space="preserve"> GT, </w:t>
      </w:r>
      <w:proofErr w:type="spellStart"/>
      <w:r w:rsidRPr="006A4FD3">
        <w:rPr>
          <w:rFonts w:ascii="Times New Roman" w:eastAsia="Times New Roman" w:hAnsi="Times New Roman" w:cs="Times New Roman"/>
          <w:color w:val="427DCC"/>
          <w:lang w:eastAsia="en-GB"/>
        </w:rPr>
        <w:t>Vercruysse</w:t>
      </w:r>
      <w:proofErr w:type="spellEnd"/>
      <w:r w:rsidRPr="006A4FD3">
        <w:rPr>
          <w:rFonts w:ascii="Times New Roman" w:eastAsia="Times New Roman" w:hAnsi="Times New Roman" w:cs="Times New Roman"/>
          <w:color w:val="427DCC"/>
          <w:lang w:eastAsia="en-GB"/>
        </w:rPr>
        <w:t xml:space="preserve"> S, De </w:t>
      </w:r>
      <w:proofErr w:type="spellStart"/>
      <w:r w:rsidRPr="006A4FD3">
        <w:rPr>
          <w:rFonts w:ascii="Times New Roman" w:eastAsia="Times New Roman" w:hAnsi="Times New Roman" w:cs="Times New Roman"/>
          <w:color w:val="427DCC"/>
          <w:lang w:eastAsia="en-GB"/>
        </w:rPr>
        <w:t>Veylder</w:t>
      </w:r>
      <w:proofErr w:type="spellEnd"/>
      <w:r w:rsidRPr="006A4FD3">
        <w:rPr>
          <w:rFonts w:ascii="Times New Roman" w:eastAsia="Times New Roman" w:hAnsi="Times New Roman" w:cs="Times New Roman"/>
          <w:color w:val="427DCC"/>
          <w:lang w:eastAsia="en-GB"/>
        </w:rPr>
        <w:t xml:space="preserve"> L, Kuiper M, </w:t>
      </w:r>
      <w:proofErr w:type="spellStart"/>
      <w:r w:rsidRPr="006A4FD3">
        <w:rPr>
          <w:rFonts w:ascii="Times New Roman" w:eastAsia="Times New Roman" w:hAnsi="Times New Roman" w:cs="Times New Roman"/>
          <w:color w:val="427DCC"/>
          <w:lang w:eastAsia="en-GB"/>
        </w:rPr>
        <w:t>Inzé</w:t>
      </w:r>
      <w:proofErr w:type="spellEnd"/>
      <w:r w:rsidRPr="006A4FD3">
        <w:rPr>
          <w:rFonts w:ascii="Times New Roman" w:eastAsia="Times New Roman" w:hAnsi="Times New Roman" w:cs="Times New Roman"/>
          <w:color w:val="427DCC"/>
          <w:lang w:eastAsia="en-GB"/>
        </w:rPr>
        <w:t xml:space="preserve"> D - The Arabidopsis leaf as a model system for investigating the role of cell cycle regulation in organ growth</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Arath</w:t>
      </w:r>
      <w:proofErr w:type="gramStart"/>
      <w:r w:rsidRPr="006A4FD3">
        <w:rPr>
          <w:rFonts w:ascii="Times New Roman" w:eastAsia="Times New Roman" w:hAnsi="Times New Roman" w:cs="Times New Roman"/>
          <w:lang w:eastAsia="en-GB"/>
        </w:rPr>
        <w:t>;KRP2</w:t>
      </w:r>
      <w:proofErr w:type="gramEnd"/>
      <w:r w:rsidRPr="006A4FD3">
        <w:rPr>
          <w:rFonts w:ascii="Times New Roman" w:eastAsia="Times New Roman" w:hAnsi="Times New Roman" w:cs="Times New Roman"/>
          <w:lang w:eastAsia="en-GB"/>
        </w:rPr>
        <w:t xml:space="preserve"> overexpressing ... leaf ... cells became much larger in the transgenic plants than in the wild type. It is noteworthy that this compensation had already occurred at the earliest sampling time when cells were still actively dividing, and that these early differences in relative size were maintained throughout the further development of these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32"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49"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16339187</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Schruff</w:t>
      </w:r>
      <w:proofErr w:type="spellEnd"/>
      <w:r w:rsidRPr="006A4FD3">
        <w:rPr>
          <w:rFonts w:ascii="Times New Roman" w:eastAsia="Times New Roman" w:hAnsi="Times New Roman" w:cs="Times New Roman"/>
          <w:color w:val="427DCC"/>
          <w:lang w:eastAsia="en-GB"/>
        </w:rPr>
        <w:t xml:space="preserve"> MC, </w:t>
      </w:r>
      <w:proofErr w:type="spellStart"/>
      <w:r w:rsidRPr="006A4FD3">
        <w:rPr>
          <w:rFonts w:ascii="Times New Roman" w:eastAsia="Times New Roman" w:hAnsi="Times New Roman" w:cs="Times New Roman"/>
          <w:color w:val="427DCC"/>
          <w:lang w:eastAsia="en-GB"/>
        </w:rPr>
        <w:t>Spielman</w:t>
      </w:r>
      <w:proofErr w:type="spellEnd"/>
      <w:r w:rsidRPr="006A4FD3">
        <w:rPr>
          <w:rFonts w:ascii="Times New Roman" w:eastAsia="Times New Roman" w:hAnsi="Times New Roman" w:cs="Times New Roman"/>
          <w:color w:val="427DCC"/>
          <w:lang w:eastAsia="en-GB"/>
        </w:rPr>
        <w:t xml:space="preserve"> M, Tiwari S, Adams S, </w:t>
      </w:r>
      <w:proofErr w:type="spellStart"/>
      <w:r w:rsidRPr="006A4FD3">
        <w:rPr>
          <w:rFonts w:ascii="Times New Roman" w:eastAsia="Times New Roman" w:hAnsi="Times New Roman" w:cs="Times New Roman"/>
          <w:color w:val="427DCC"/>
          <w:lang w:eastAsia="en-GB"/>
        </w:rPr>
        <w:t>Fenby</w:t>
      </w:r>
      <w:proofErr w:type="spellEnd"/>
      <w:r w:rsidRPr="006A4FD3">
        <w:rPr>
          <w:rFonts w:ascii="Times New Roman" w:eastAsia="Times New Roman" w:hAnsi="Times New Roman" w:cs="Times New Roman"/>
          <w:color w:val="427DCC"/>
          <w:lang w:eastAsia="en-GB"/>
        </w:rPr>
        <w:t xml:space="preserve"> N, Scott RJ - The AUXIN RESPONSE FACTOR 2 gene of Arabidopsis links auxin signalling, cell division, and the size of seeds and other organs</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proofErr w:type="gramStart"/>
      <w:r w:rsidRPr="006A4FD3">
        <w:rPr>
          <w:rFonts w:ascii="Times New Roman" w:eastAsia="Times New Roman" w:hAnsi="Times New Roman" w:cs="Times New Roman"/>
          <w:highlight w:val="yellow"/>
          <w:lang w:eastAsia="en-GB"/>
        </w:rPr>
        <w:t>mnt</w:t>
      </w:r>
      <w:proofErr w:type="spellEnd"/>
      <w:proofErr w:type="gramEnd"/>
      <w:r w:rsidRPr="006A4FD3">
        <w:rPr>
          <w:rFonts w:ascii="Times New Roman" w:eastAsia="Times New Roman" w:hAnsi="Times New Roman" w:cs="Times New Roman"/>
          <w:highlight w:val="yellow"/>
          <w:lang w:eastAsia="en-GB"/>
        </w:rPr>
        <w:t xml:space="preserve"> ... leaves are larger</w:t>
      </w:r>
    </w:p>
    <w:p w:rsidR="001B2D0D" w:rsidRPr="006A4FD3" w:rsidRDefault="00581704" w:rsidP="00E55334">
      <w:pPr>
        <w:spacing w:after="0" w:line="480" w:lineRule="auto"/>
        <w:rPr>
          <w:rFonts w:ascii="Times New Roman" w:eastAsia="Times New Roman" w:hAnsi="Times New Roman" w:cs="Times New Roman"/>
          <w:lang w:eastAsia="en-GB"/>
        </w:rPr>
      </w:pPr>
      <w:hyperlink r:id="rId33"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50"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16531491</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lastRenderedPageBreak/>
        <w:t>Cnops</w:t>
      </w:r>
      <w:proofErr w:type="spellEnd"/>
      <w:r w:rsidRPr="006A4FD3">
        <w:rPr>
          <w:rFonts w:ascii="Times New Roman" w:eastAsia="Times New Roman" w:hAnsi="Times New Roman" w:cs="Times New Roman"/>
          <w:color w:val="427DCC"/>
          <w:lang w:eastAsia="en-GB"/>
        </w:rPr>
        <w:t xml:space="preserve"> G, </w:t>
      </w:r>
      <w:proofErr w:type="spellStart"/>
      <w:r w:rsidRPr="006A4FD3">
        <w:rPr>
          <w:rFonts w:ascii="Times New Roman" w:eastAsia="Times New Roman" w:hAnsi="Times New Roman" w:cs="Times New Roman"/>
          <w:color w:val="427DCC"/>
          <w:lang w:eastAsia="en-GB"/>
        </w:rPr>
        <w:t>Neyt</w:t>
      </w:r>
      <w:proofErr w:type="spellEnd"/>
      <w:r w:rsidRPr="006A4FD3">
        <w:rPr>
          <w:rFonts w:ascii="Times New Roman" w:eastAsia="Times New Roman" w:hAnsi="Times New Roman" w:cs="Times New Roman"/>
          <w:color w:val="427DCC"/>
          <w:lang w:eastAsia="en-GB"/>
        </w:rPr>
        <w:t xml:space="preserve"> P, </w:t>
      </w:r>
      <w:proofErr w:type="spellStart"/>
      <w:r w:rsidRPr="006A4FD3">
        <w:rPr>
          <w:rFonts w:ascii="Times New Roman" w:eastAsia="Times New Roman" w:hAnsi="Times New Roman" w:cs="Times New Roman"/>
          <w:color w:val="427DCC"/>
          <w:lang w:eastAsia="en-GB"/>
        </w:rPr>
        <w:t>Raes</w:t>
      </w:r>
      <w:proofErr w:type="spellEnd"/>
      <w:r w:rsidRPr="006A4FD3">
        <w:rPr>
          <w:rFonts w:ascii="Times New Roman" w:eastAsia="Times New Roman" w:hAnsi="Times New Roman" w:cs="Times New Roman"/>
          <w:color w:val="427DCC"/>
          <w:lang w:eastAsia="en-GB"/>
        </w:rPr>
        <w:t xml:space="preserve"> J, </w:t>
      </w:r>
      <w:proofErr w:type="spellStart"/>
      <w:r w:rsidRPr="006A4FD3">
        <w:rPr>
          <w:rFonts w:ascii="Times New Roman" w:eastAsia="Times New Roman" w:hAnsi="Times New Roman" w:cs="Times New Roman"/>
          <w:color w:val="427DCC"/>
          <w:lang w:eastAsia="en-GB"/>
        </w:rPr>
        <w:t>Petrarulo</w:t>
      </w:r>
      <w:proofErr w:type="spellEnd"/>
      <w:r w:rsidRPr="006A4FD3">
        <w:rPr>
          <w:rFonts w:ascii="Times New Roman" w:eastAsia="Times New Roman" w:hAnsi="Times New Roman" w:cs="Times New Roman"/>
          <w:color w:val="427DCC"/>
          <w:lang w:eastAsia="en-GB"/>
        </w:rPr>
        <w:t xml:space="preserve"> M, </w:t>
      </w:r>
      <w:proofErr w:type="spellStart"/>
      <w:r w:rsidRPr="006A4FD3">
        <w:rPr>
          <w:rFonts w:ascii="Times New Roman" w:eastAsia="Times New Roman" w:hAnsi="Times New Roman" w:cs="Times New Roman"/>
          <w:color w:val="427DCC"/>
          <w:lang w:eastAsia="en-GB"/>
        </w:rPr>
        <w:t>Nelissen</w:t>
      </w:r>
      <w:proofErr w:type="spellEnd"/>
      <w:r w:rsidRPr="006A4FD3">
        <w:rPr>
          <w:rFonts w:ascii="Times New Roman" w:eastAsia="Times New Roman" w:hAnsi="Times New Roman" w:cs="Times New Roman"/>
          <w:color w:val="427DCC"/>
          <w:lang w:eastAsia="en-GB"/>
        </w:rPr>
        <w:t xml:space="preserve"> H, </w:t>
      </w:r>
      <w:proofErr w:type="spellStart"/>
      <w:r w:rsidRPr="006A4FD3">
        <w:rPr>
          <w:rFonts w:ascii="Times New Roman" w:eastAsia="Times New Roman" w:hAnsi="Times New Roman" w:cs="Times New Roman"/>
          <w:color w:val="427DCC"/>
          <w:lang w:eastAsia="en-GB"/>
        </w:rPr>
        <w:t>Malenica</w:t>
      </w:r>
      <w:proofErr w:type="spellEnd"/>
      <w:r w:rsidRPr="006A4FD3">
        <w:rPr>
          <w:rFonts w:ascii="Times New Roman" w:eastAsia="Times New Roman" w:hAnsi="Times New Roman" w:cs="Times New Roman"/>
          <w:color w:val="427DCC"/>
          <w:lang w:eastAsia="en-GB"/>
        </w:rPr>
        <w:t xml:space="preserve"> N, </w:t>
      </w:r>
      <w:proofErr w:type="spellStart"/>
      <w:r w:rsidRPr="006A4FD3">
        <w:rPr>
          <w:rFonts w:ascii="Times New Roman" w:eastAsia="Times New Roman" w:hAnsi="Times New Roman" w:cs="Times New Roman"/>
          <w:color w:val="427DCC"/>
          <w:lang w:eastAsia="en-GB"/>
        </w:rPr>
        <w:t>Luschnig</w:t>
      </w:r>
      <w:proofErr w:type="spellEnd"/>
      <w:r w:rsidRPr="006A4FD3">
        <w:rPr>
          <w:rFonts w:ascii="Times New Roman" w:eastAsia="Times New Roman" w:hAnsi="Times New Roman" w:cs="Times New Roman"/>
          <w:color w:val="427DCC"/>
          <w:lang w:eastAsia="en-GB"/>
        </w:rPr>
        <w:t xml:space="preserve"> C, </w:t>
      </w:r>
      <w:proofErr w:type="spellStart"/>
      <w:r w:rsidRPr="006A4FD3">
        <w:rPr>
          <w:rFonts w:ascii="Times New Roman" w:eastAsia="Times New Roman" w:hAnsi="Times New Roman" w:cs="Times New Roman"/>
          <w:color w:val="427DCC"/>
          <w:lang w:eastAsia="en-GB"/>
        </w:rPr>
        <w:t>Tietz</w:t>
      </w:r>
      <w:proofErr w:type="spellEnd"/>
      <w:r w:rsidRPr="006A4FD3">
        <w:rPr>
          <w:rFonts w:ascii="Times New Roman" w:eastAsia="Times New Roman" w:hAnsi="Times New Roman" w:cs="Times New Roman"/>
          <w:color w:val="427DCC"/>
          <w:lang w:eastAsia="en-GB"/>
        </w:rPr>
        <w:t xml:space="preserve"> O, </w:t>
      </w:r>
      <w:proofErr w:type="spellStart"/>
      <w:r w:rsidRPr="006A4FD3">
        <w:rPr>
          <w:rFonts w:ascii="Times New Roman" w:eastAsia="Times New Roman" w:hAnsi="Times New Roman" w:cs="Times New Roman"/>
          <w:color w:val="427DCC"/>
          <w:lang w:eastAsia="en-GB"/>
        </w:rPr>
        <w:t>Ditengou</w:t>
      </w:r>
      <w:proofErr w:type="spellEnd"/>
      <w:r w:rsidRPr="006A4FD3">
        <w:rPr>
          <w:rFonts w:ascii="Times New Roman" w:eastAsia="Times New Roman" w:hAnsi="Times New Roman" w:cs="Times New Roman"/>
          <w:color w:val="427DCC"/>
          <w:lang w:eastAsia="en-GB"/>
        </w:rPr>
        <w:t xml:space="preserve"> F, Palme K, </w:t>
      </w:r>
      <w:proofErr w:type="spellStart"/>
      <w:r w:rsidRPr="006A4FD3">
        <w:rPr>
          <w:rFonts w:ascii="Times New Roman" w:eastAsia="Times New Roman" w:hAnsi="Times New Roman" w:cs="Times New Roman"/>
          <w:color w:val="427DCC"/>
          <w:lang w:eastAsia="en-GB"/>
        </w:rPr>
        <w:t>Azmi</w:t>
      </w:r>
      <w:proofErr w:type="spellEnd"/>
      <w:r w:rsidRPr="006A4FD3">
        <w:rPr>
          <w:rFonts w:ascii="Times New Roman" w:eastAsia="Times New Roman" w:hAnsi="Times New Roman" w:cs="Times New Roman"/>
          <w:color w:val="427DCC"/>
          <w:lang w:eastAsia="en-GB"/>
        </w:rPr>
        <w:t xml:space="preserve"> A, </w:t>
      </w:r>
      <w:proofErr w:type="spellStart"/>
      <w:r w:rsidRPr="006A4FD3">
        <w:rPr>
          <w:rFonts w:ascii="Times New Roman" w:eastAsia="Times New Roman" w:hAnsi="Times New Roman" w:cs="Times New Roman"/>
          <w:color w:val="427DCC"/>
          <w:lang w:eastAsia="en-GB"/>
        </w:rPr>
        <w:t>Prinsen</w:t>
      </w:r>
      <w:proofErr w:type="spellEnd"/>
      <w:r w:rsidRPr="006A4FD3">
        <w:rPr>
          <w:rFonts w:ascii="Times New Roman" w:eastAsia="Times New Roman" w:hAnsi="Times New Roman" w:cs="Times New Roman"/>
          <w:color w:val="427DCC"/>
          <w:lang w:eastAsia="en-GB"/>
        </w:rPr>
        <w:t xml:space="preserve"> E, Van </w:t>
      </w:r>
      <w:proofErr w:type="spellStart"/>
      <w:r w:rsidRPr="006A4FD3">
        <w:rPr>
          <w:rFonts w:ascii="Times New Roman" w:eastAsia="Times New Roman" w:hAnsi="Times New Roman" w:cs="Times New Roman"/>
          <w:color w:val="427DCC"/>
          <w:lang w:eastAsia="en-GB"/>
        </w:rPr>
        <w:t>Lijsebettens</w:t>
      </w:r>
      <w:proofErr w:type="spellEnd"/>
      <w:r w:rsidRPr="006A4FD3">
        <w:rPr>
          <w:rFonts w:ascii="Times New Roman" w:eastAsia="Times New Roman" w:hAnsi="Times New Roman" w:cs="Times New Roman"/>
          <w:color w:val="427DCC"/>
          <w:lang w:eastAsia="en-GB"/>
        </w:rPr>
        <w:t xml:space="preserve"> M - The TORNADO1 and TORNADO2 genes function in several patterning processes during early leaf development in Arabidopsis thaliana</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lateral</w:t>
      </w:r>
      <w:proofErr w:type="gramEnd"/>
      <w:r w:rsidRPr="006A4FD3">
        <w:rPr>
          <w:rFonts w:ascii="Times New Roman" w:eastAsia="Times New Roman" w:hAnsi="Times New Roman" w:cs="Times New Roman"/>
          <w:lang w:eastAsia="en-GB"/>
        </w:rPr>
        <w:t xml:space="preserve"> meristems of the leaf primordia ... in trn2-1 ... contained vacuolated cells</w:t>
      </w:r>
    </w:p>
    <w:p w:rsidR="001B2D0D" w:rsidRPr="006A4FD3" w:rsidRDefault="00581704" w:rsidP="00E55334">
      <w:pPr>
        <w:spacing w:after="0" w:line="480" w:lineRule="auto"/>
        <w:rPr>
          <w:rFonts w:ascii="Times New Roman" w:eastAsia="Times New Roman" w:hAnsi="Times New Roman" w:cs="Times New Roman"/>
          <w:lang w:eastAsia="en-GB"/>
        </w:rPr>
      </w:pPr>
      <w:hyperlink r:id="rId34"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51"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16600425</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Duguay</w:t>
      </w:r>
      <w:proofErr w:type="spellEnd"/>
      <w:r w:rsidRPr="006A4FD3">
        <w:rPr>
          <w:rFonts w:ascii="Times New Roman" w:eastAsia="Times New Roman" w:hAnsi="Times New Roman" w:cs="Times New Roman"/>
          <w:color w:val="427DCC"/>
          <w:lang w:eastAsia="en-GB"/>
        </w:rPr>
        <w:t xml:space="preserve"> J, Jamal S, Liu Z, Wang TW, Thompson JE - Leaf-specific suppression of </w:t>
      </w:r>
      <w:proofErr w:type="spellStart"/>
      <w:r w:rsidRPr="006A4FD3">
        <w:rPr>
          <w:rFonts w:ascii="Times New Roman" w:eastAsia="Times New Roman" w:hAnsi="Times New Roman" w:cs="Times New Roman"/>
          <w:color w:val="427DCC"/>
          <w:lang w:eastAsia="en-GB"/>
        </w:rPr>
        <w:t>deoxyhypusine</w:t>
      </w:r>
      <w:proofErr w:type="spellEnd"/>
      <w:r w:rsidRPr="006A4FD3">
        <w:rPr>
          <w:rFonts w:ascii="Times New Roman" w:eastAsia="Times New Roman" w:hAnsi="Times New Roman" w:cs="Times New Roman"/>
          <w:color w:val="427DCC"/>
          <w:lang w:eastAsia="en-GB"/>
        </w:rPr>
        <w:t xml:space="preserve"> synthase in Arabidopsis thaliana enhances growth without negative pleiotropic effects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phenotype</w:t>
      </w:r>
      <w:proofErr w:type="gramEnd"/>
      <w:r w:rsidRPr="006A4FD3">
        <w:rPr>
          <w:rFonts w:ascii="Times New Roman" w:eastAsia="Times New Roman" w:hAnsi="Times New Roman" w:cs="Times New Roman"/>
          <w:highlight w:val="yellow"/>
          <w:lang w:eastAsia="en-GB"/>
        </w:rPr>
        <w:t xml:space="preserve"> of the leaf-specific, DHS-suppressed transgenic plants ... was an enhancement in rosette leaf size. At 4 weeks of age just before the plants had begun to bolt, the rosette leaves for transgenic lines 101B, 104A and 116B were visibly larger than those of corresponding WT and empty-binary vector plants, and this size difference was maintained through weeks 5 and 6 by which time the plants had flowered and produced </w:t>
      </w:r>
      <w:proofErr w:type="spellStart"/>
      <w:r w:rsidRPr="006A4FD3">
        <w:rPr>
          <w:rFonts w:ascii="Times New Roman" w:eastAsia="Times New Roman" w:hAnsi="Times New Roman" w:cs="Times New Roman"/>
          <w:highlight w:val="yellow"/>
          <w:lang w:eastAsia="en-GB"/>
        </w:rPr>
        <w:t>siliques</w:t>
      </w:r>
      <w:proofErr w:type="spellEnd"/>
      <w:r w:rsidRPr="006A4FD3">
        <w:rPr>
          <w:rFonts w:ascii="Times New Roman" w:eastAsia="Times New Roman" w:hAnsi="Times New Roman" w:cs="Times New Roman"/>
          <w:highlight w:val="yellow"/>
          <w:lang w:eastAsia="en-GB"/>
        </w:rPr>
        <w:t xml:space="preserve"> (Fig. 7)</w:t>
      </w:r>
    </w:p>
    <w:p w:rsidR="001B2D0D" w:rsidRPr="006A4FD3" w:rsidRDefault="00581704" w:rsidP="00E55334">
      <w:pPr>
        <w:spacing w:after="0" w:line="480" w:lineRule="auto"/>
        <w:rPr>
          <w:rFonts w:ascii="Times New Roman" w:eastAsia="Times New Roman" w:hAnsi="Times New Roman" w:cs="Times New Roman"/>
          <w:lang w:eastAsia="en-GB"/>
        </w:rPr>
      </w:pPr>
      <w:hyperlink r:id="rId35"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52"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16698900</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Hricová</w:t>
      </w:r>
      <w:proofErr w:type="spellEnd"/>
      <w:r w:rsidRPr="006A4FD3">
        <w:rPr>
          <w:rFonts w:ascii="Times New Roman" w:eastAsia="Times New Roman" w:hAnsi="Times New Roman" w:cs="Times New Roman"/>
          <w:color w:val="427DCC"/>
          <w:lang w:eastAsia="en-GB"/>
        </w:rPr>
        <w:t xml:space="preserve"> A, Quesada V, </w:t>
      </w:r>
      <w:proofErr w:type="spellStart"/>
      <w:r w:rsidRPr="006A4FD3">
        <w:rPr>
          <w:rFonts w:ascii="Times New Roman" w:eastAsia="Times New Roman" w:hAnsi="Times New Roman" w:cs="Times New Roman"/>
          <w:color w:val="427DCC"/>
          <w:lang w:eastAsia="en-GB"/>
        </w:rPr>
        <w:t>Micol</w:t>
      </w:r>
      <w:proofErr w:type="spellEnd"/>
      <w:r w:rsidRPr="006A4FD3">
        <w:rPr>
          <w:rFonts w:ascii="Times New Roman" w:eastAsia="Times New Roman" w:hAnsi="Times New Roman" w:cs="Times New Roman"/>
          <w:color w:val="427DCC"/>
          <w:lang w:eastAsia="en-GB"/>
        </w:rPr>
        <w:t xml:space="preserve"> JL - The SCABRA3 nuclear gene encodes the plastid </w:t>
      </w:r>
      <w:proofErr w:type="spellStart"/>
      <w:r w:rsidRPr="006A4FD3">
        <w:rPr>
          <w:rFonts w:ascii="Times New Roman" w:eastAsia="Times New Roman" w:hAnsi="Times New Roman" w:cs="Times New Roman"/>
          <w:color w:val="427DCC"/>
          <w:lang w:eastAsia="en-GB"/>
        </w:rPr>
        <w:t>RpoTp</w:t>
      </w:r>
      <w:proofErr w:type="spellEnd"/>
      <w:r w:rsidRPr="006A4FD3">
        <w:rPr>
          <w:rFonts w:ascii="Times New Roman" w:eastAsia="Times New Roman" w:hAnsi="Times New Roman" w:cs="Times New Roman"/>
          <w:color w:val="427DCC"/>
          <w:lang w:eastAsia="en-GB"/>
        </w:rPr>
        <w:t xml:space="preserve"> RNA polymerase, which is required for chloroplast biogenesis and mesophyll cell proliferation in Arabidopsis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Some chloroplasts of the sca3-2 mutant displayed enlarged thylakoid lamellas</w:t>
      </w:r>
    </w:p>
    <w:p w:rsidR="001B2D0D" w:rsidRPr="006A4FD3" w:rsidRDefault="00581704" w:rsidP="00E55334">
      <w:pPr>
        <w:spacing w:after="0" w:line="480" w:lineRule="auto"/>
        <w:rPr>
          <w:rFonts w:ascii="Times New Roman" w:eastAsia="Times New Roman" w:hAnsi="Times New Roman" w:cs="Times New Roman"/>
          <w:lang w:eastAsia="en-GB"/>
        </w:rPr>
      </w:pPr>
      <w:hyperlink r:id="rId36"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53"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16740150</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Skirycz</w:t>
      </w:r>
      <w:proofErr w:type="spellEnd"/>
      <w:r w:rsidRPr="006A4FD3">
        <w:rPr>
          <w:rFonts w:ascii="Times New Roman" w:eastAsia="Times New Roman" w:hAnsi="Times New Roman" w:cs="Times New Roman"/>
          <w:color w:val="427DCC"/>
          <w:lang w:eastAsia="en-GB"/>
        </w:rPr>
        <w:t xml:space="preserve"> A, </w:t>
      </w:r>
      <w:proofErr w:type="spellStart"/>
      <w:r w:rsidRPr="006A4FD3">
        <w:rPr>
          <w:rFonts w:ascii="Times New Roman" w:eastAsia="Times New Roman" w:hAnsi="Times New Roman" w:cs="Times New Roman"/>
          <w:color w:val="427DCC"/>
          <w:lang w:eastAsia="en-GB"/>
        </w:rPr>
        <w:t>Reichelt</w:t>
      </w:r>
      <w:proofErr w:type="spellEnd"/>
      <w:r w:rsidRPr="006A4FD3">
        <w:rPr>
          <w:rFonts w:ascii="Times New Roman" w:eastAsia="Times New Roman" w:hAnsi="Times New Roman" w:cs="Times New Roman"/>
          <w:color w:val="427DCC"/>
          <w:lang w:eastAsia="en-GB"/>
        </w:rPr>
        <w:t xml:space="preserve"> M, </w:t>
      </w:r>
      <w:proofErr w:type="spellStart"/>
      <w:r w:rsidRPr="006A4FD3">
        <w:rPr>
          <w:rFonts w:ascii="Times New Roman" w:eastAsia="Times New Roman" w:hAnsi="Times New Roman" w:cs="Times New Roman"/>
          <w:color w:val="427DCC"/>
          <w:lang w:eastAsia="en-GB"/>
        </w:rPr>
        <w:t>Burow</w:t>
      </w:r>
      <w:proofErr w:type="spellEnd"/>
      <w:r w:rsidRPr="006A4FD3">
        <w:rPr>
          <w:rFonts w:ascii="Times New Roman" w:eastAsia="Times New Roman" w:hAnsi="Times New Roman" w:cs="Times New Roman"/>
          <w:color w:val="427DCC"/>
          <w:lang w:eastAsia="en-GB"/>
        </w:rPr>
        <w:t xml:space="preserve"> M, </w:t>
      </w:r>
      <w:proofErr w:type="spellStart"/>
      <w:r w:rsidRPr="006A4FD3">
        <w:rPr>
          <w:rFonts w:ascii="Times New Roman" w:eastAsia="Times New Roman" w:hAnsi="Times New Roman" w:cs="Times New Roman"/>
          <w:color w:val="427DCC"/>
          <w:lang w:eastAsia="en-GB"/>
        </w:rPr>
        <w:t>Birkemeyer</w:t>
      </w:r>
      <w:proofErr w:type="spellEnd"/>
      <w:r w:rsidRPr="006A4FD3">
        <w:rPr>
          <w:rFonts w:ascii="Times New Roman" w:eastAsia="Times New Roman" w:hAnsi="Times New Roman" w:cs="Times New Roman"/>
          <w:color w:val="427DCC"/>
          <w:lang w:eastAsia="en-GB"/>
        </w:rPr>
        <w:t xml:space="preserve"> C, </w:t>
      </w:r>
      <w:proofErr w:type="spellStart"/>
      <w:r w:rsidRPr="006A4FD3">
        <w:rPr>
          <w:rFonts w:ascii="Times New Roman" w:eastAsia="Times New Roman" w:hAnsi="Times New Roman" w:cs="Times New Roman"/>
          <w:color w:val="427DCC"/>
          <w:lang w:eastAsia="en-GB"/>
        </w:rPr>
        <w:t>Rolcik</w:t>
      </w:r>
      <w:proofErr w:type="spellEnd"/>
      <w:r w:rsidRPr="006A4FD3">
        <w:rPr>
          <w:rFonts w:ascii="Times New Roman" w:eastAsia="Times New Roman" w:hAnsi="Times New Roman" w:cs="Times New Roman"/>
          <w:color w:val="427DCC"/>
          <w:lang w:eastAsia="en-GB"/>
        </w:rPr>
        <w:t xml:space="preserve"> J, </w:t>
      </w:r>
      <w:proofErr w:type="spellStart"/>
      <w:r w:rsidRPr="006A4FD3">
        <w:rPr>
          <w:rFonts w:ascii="Times New Roman" w:eastAsia="Times New Roman" w:hAnsi="Times New Roman" w:cs="Times New Roman"/>
          <w:color w:val="427DCC"/>
          <w:lang w:eastAsia="en-GB"/>
        </w:rPr>
        <w:t>Kopka</w:t>
      </w:r>
      <w:proofErr w:type="spellEnd"/>
      <w:r w:rsidRPr="006A4FD3">
        <w:rPr>
          <w:rFonts w:ascii="Times New Roman" w:eastAsia="Times New Roman" w:hAnsi="Times New Roman" w:cs="Times New Roman"/>
          <w:color w:val="427DCC"/>
          <w:lang w:eastAsia="en-GB"/>
        </w:rPr>
        <w:t xml:space="preserve"> J, </w:t>
      </w:r>
      <w:proofErr w:type="spellStart"/>
      <w:r w:rsidRPr="006A4FD3">
        <w:rPr>
          <w:rFonts w:ascii="Times New Roman" w:eastAsia="Times New Roman" w:hAnsi="Times New Roman" w:cs="Times New Roman"/>
          <w:color w:val="427DCC"/>
          <w:lang w:eastAsia="en-GB"/>
        </w:rPr>
        <w:t>Zanor</w:t>
      </w:r>
      <w:proofErr w:type="spellEnd"/>
      <w:r w:rsidRPr="006A4FD3">
        <w:rPr>
          <w:rFonts w:ascii="Times New Roman" w:eastAsia="Times New Roman" w:hAnsi="Times New Roman" w:cs="Times New Roman"/>
          <w:color w:val="427DCC"/>
          <w:lang w:eastAsia="en-GB"/>
        </w:rPr>
        <w:t xml:space="preserve"> MI, </w:t>
      </w:r>
      <w:proofErr w:type="spellStart"/>
      <w:r w:rsidRPr="006A4FD3">
        <w:rPr>
          <w:rFonts w:ascii="Times New Roman" w:eastAsia="Times New Roman" w:hAnsi="Times New Roman" w:cs="Times New Roman"/>
          <w:color w:val="427DCC"/>
          <w:lang w:eastAsia="en-GB"/>
        </w:rPr>
        <w:t>Gershenzon</w:t>
      </w:r>
      <w:proofErr w:type="spellEnd"/>
      <w:r w:rsidRPr="006A4FD3">
        <w:rPr>
          <w:rFonts w:ascii="Times New Roman" w:eastAsia="Times New Roman" w:hAnsi="Times New Roman" w:cs="Times New Roman"/>
          <w:color w:val="427DCC"/>
          <w:lang w:eastAsia="en-GB"/>
        </w:rPr>
        <w:t xml:space="preserve"> J, </w:t>
      </w:r>
      <w:proofErr w:type="spellStart"/>
      <w:r w:rsidRPr="006A4FD3">
        <w:rPr>
          <w:rFonts w:ascii="Times New Roman" w:eastAsia="Times New Roman" w:hAnsi="Times New Roman" w:cs="Times New Roman"/>
          <w:color w:val="427DCC"/>
          <w:lang w:eastAsia="en-GB"/>
        </w:rPr>
        <w:t>Strnad</w:t>
      </w:r>
      <w:proofErr w:type="spellEnd"/>
      <w:r w:rsidRPr="006A4FD3">
        <w:rPr>
          <w:rFonts w:ascii="Times New Roman" w:eastAsia="Times New Roman" w:hAnsi="Times New Roman" w:cs="Times New Roman"/>
          <w:color w:val="427DCC"/>
          <w:lang w:eastAsia="en-GB"/>
        </w:rPr>
        <w:t xml:space="preserve"> M, </w:t>
      </w:r>
      <w:proofErr w:type="spellStart"/>
      <w:r w:rsidRPr="006A4FD3">
        <w:rPr>
          <w:rFonts w:ascii="Times New Roman" w:eastAsia="Times New Roman" w:hAnsi="Times New Roman" w:cs="Times New Roman"/>
          <w:color w:val="427DCC"/>
          <w:lang w:eastAsia="en-GB"/>
        </w:rPr>
        <w:t>Szopa</w:t>
      </w:r>
      <w:proofErr w:type="spellEnd"/>
      <w:r w:rsidRPr="006A4FD3">
        <w:rPr>
          <w:rFonts w:ascii="Times New Roman" w:eastAsia="Times New Roman" w:hAnsi="Times New Roman" w:cs="Times New Roman"/>
          <w:color w:val="427DCC"/>
          <w:lang w:eastAsia="en-GB"/>
        </w:rPr>
        <w:t xml:space="preserve"> J, Mueller-</w:t>
      </w:r>
      <w:proofErr w:type="spellStart"/>
      <w:r w:rsidRPr="006A4FD3">
        <w:rPr>
          <w:rFonts w:ascii="Times New Roman" w:eastAsia="Times New Roman" w:hAnsi="Times New Roman" w:cs="Times New Roman"/>
          <w:color w:val="427DCC"/>
          <w:lang w:eastAsia="en-GB"/>
        </w:rPr>
        <w:t>Roeber</w:t>
      </w:r>
      <w:proofErr w:type="spellEnd"/>
      <w:r w:rsidRPr="006A4FD3">
        <w:rPr>
          <w:rFonts w:ascii="Times New Roman" w:eastAsia="Times New Roman" w:hAnsi="Times New Roman" w:cs="Times New Roman"/>
          <w:color w:val="427DCC"/>
          <w:lang w:eastAsia="en-GB"/>
        </w:rPr>
        <w:t xml:space="preserve"> B, Witt I - DOF transcription factor AtDof1</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we</w:t>
      </w:r>
      <w:proofErr w:type="gramEnd"/>
      <w:r w:rsidRPr="006A4FD3">
        <w:rPr>
          <w:rFonts w:ascii="Times New Roman" w:eastAsia="Times New Roman" w:hAnsi="Times New Roman" w:cs="Times New Roman"/>
          <w:highlight w:val="yellow"/>
          <w:lang w:eastAsia="en-GB"/>
        </w:rPr>
        <w:t xml:space="preserve"> found opposite effects in mature </w:t>
      </w:r>
      <w:proofErr w:type="spellStart"/>
      <w:r w:rsidRPr="006A4FD3">
        <w:rPr>
          <w:rFonts w:ascii="Times New Roman" w:eastAsia="Times New Roman" w:hAnsi="Times New Roman" w:cs="Times New Roman"/>
          <w:highlight w:val="yellow"/>
          <w:lang w:eastAsia="en-GB"/>
        </w:rPr>
        <w:t>RNAi</w:t>
      </w:r>
      <w:proofErr w:type="spellEnd"/>
      <w:r w:rsidRPr="006A4FD3">
        <w:rPr>
          <w:rFonts w:ascii="Times New Roman" w:eastAsia="Times New Roman" w:hAnsi="Times New Roman" w:cs="Times New Roman"/>
          <w:highlight w:val="yellow"/>
          <w:lang w:eastAsia="en-GB"/>
        </w:rPr>
        <w:t>–OBP2 plants, which were slightly larger due to increased leaf size</w:t>
      </w:r>
    </w:p>
    <w:p w:rsidR="001B2D0D" w:rsidRPr="006A4FD3" w:rsidRDefault="00581704" w:rsidP="00E55334">
      <w:pPr>
        <w:spacing w:after="0" w:line="480" w:lineRule="auto"/>
        <w:rPr>
          <w:rFonts w:ascii="Times New Roman" w:eastAsia="Times New Roman" w:hAnsi="Times New Roman" w:cs="Times New Roman"/>
          <w:lang w:eastAsia="en-GB"/>
        </w:rPr>
      </w:pPr>
      <w:hyperlink r:id="rId37"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54"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16824178</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Hu Y, </w:t>
      </w:r>
      <w:proofErr w:type="spellStart"/>
      <w:r w:rsidRPr="006A4FD3">
        <w:rPr>
          <w:rFonts w:ascii="Times New Roman" w:eastAsia="Times New Roman" w:hAnsi="Times New Roman" w:cs="Times New Roman"/>
          <w:color w:val="427DCC"/>
          <w:lang w:eastAsia="en-GB"/>
        </w:rPr>
        <w:t>Poh</w:t>
      </w:r>
      <w:proofErr w:type="spellEnd"/>
      <w:r w:rsidRPr="006A4FD3">
        <w:rPr>
          <w:rFonts w:ascii="Times New Roman" w:eastAsia="Times New Roman" w:hAnsi="Times New Roman" w:cs="Times New Roman"/>
          <w:color w:val="427DCC"/>
          <w:lang w:eastAsia="en-GB"/>
        </w:rPr>
        <w:t xml:space="preserve"> HM, Chua NH - The Arabidopsis ARGOS-LIKE gene regulates cell expansion during organ growth</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at</w:t>
      </w:r>
      <w:proofErr w:type="gramEnd"/>
      <w:r w:rsidRPr="006A4FD3">
        <w:rPr>
          <w:rFonts w:ascii="Times New Roman" w:eastAsia="Times New Roman" w:hAnsi="Times New Roman" w:cs="Times New Roman"/>
          <w:highlight w:val="yellow"/>
          <w:lang w:eastAsia="en-GB"/>
        </w:rPr>
        <w:t xml:space="preserve"> least ... nine ARL-OE lines displayed ... larger ... leaves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we</w:t>
      </w:r>
      <w:proofErr w:type="gramEnd"/>
      <w:r w:rsidRPr="006A4FD3">
        <w:rPr>
          <w:rFonts w:ascii="Times New Roman" w:eastAsia="Times New Roman" w:hAnsi="Times New Roman" w:cs="Times New Roman"/>
          <w:lang w:eastAsia="en-GB"/>
        </w:rPr>
        <w:t xml:space="preserve"> generated transgenic plants ... overexpressing ARL </w:t>
      </w:r>
      <w:proofErr w:type="spellStart"/>
      <w:r w:rsidRPr="006A4FD3">
        <w:rPr>
          <w:rFonts w:ascii="Times New Roman" w:eastAsia="Times New Roman" w:hAnsi="Times New Roman" w:cs="Times New Roman"/>
          <w:lang w:eastAsia="en-GB"/>
        </w:rPr>
        <w:t>cDNA</w:t>
      </w:r>
      <w:proofErr w:type="spellEnd"/>
      <w:r w:rsidRPr="006A4FD3">
        <w:rPr>
          <w:rFonts w:ascii="Times New Roman" w:eastAsia="Times New Roman" w:hAnsi="Times New Roman" w:cs="Times New Roman"/>
          <w:lang w:eastAsia="en-GB"/>
        </w:rPr>
        <w:t xml:space="preserve"> (ARL-OE) ... at least ... nine ARL-OE lines displayed ... larger cotyledons</w:t>
      </w:r>
    </w:p>
    <w:p w:rsidR="001B2D0D" w:rsidRPr="006A4FD3" w:rsidRDefault="00581704" w:rsidP="00E55334">
      <w:pPr>
        <w:spacing w:after="0" w:line="480" w:lineRule="auto"/>
        <w:rPr>
          <w:rFonts w:ascii="Times New Roman" w:eastAsia="Times New Roman" w:hAnsi="Times New Roman" w:cs="Times New Roman"/>
          <w:lang w:eastAsia="en-GB"/>
        </w:rPr>
      </w:pPr>
      <w:hyperlink r:id="rId38"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55"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16916932</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White DW - PEAPOD regulates lamina size and curvature in Arabidopsis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 xml:space="preserve">In </w:t>
      </w:r>
      <w:proofErr w:type="spellStart"/>
      <w:r w:rsidRPr="006A4FD3">
        <w:rPr>
          <w:rFonts w:ascii="Times New Roman" w:eastAsia="Times New Roman" w:hAnsi="Times New Roman" w:cs="Times New Roman"/>
          <w:lang w:eastAsia="en-GB"/>
        </w:rPr>
        <w:t>Δppd</w:t>
      </w:r>
      <w:proofErr w:type="spellEnd"/>
      <w:r w:rsidRPr="006A4FD3">
        <w:rPr>
          <w:rFonts w:ascii="Times New Roman" w:eastAsia="Times New Roman" w:hAnsi="Times New Roman" w:cs="Times New Roman"/>
          <w:lang w:eastAsia="en-GB"/>
        </w:rPr>
        <w:t xml:space="preserve"> plants ... cotyledon </w:t>
      </w:r>
      <w:proofErr w:type="spellStart"/>
      <w:r w:rsidRPr="006A4FD3">
        <w:rPr>
          <w:rFonts w:ascii="Times New Roman" w:eastAsia="Times New Roman" w:hAnsi="Times New Roman" w:cs="Times New Roman"/>
          <w:lang w:eastAsia="en-GB"/>
        </w:rPr>
        <w:t>laminae</w:t>
      </w:r>
      <w:proofErr w:type="spellEnd"/>
      <w:r w:rsidRPr="006A4FD3">
        <w:rPr>
          <w:rFonts w:ascii="Times New Roman" w:eastAsia="Times New Roman" w:hAnsi="Times New Roman" w:cs="Times New Roman"/>
          <w:lang w:eastAsia="en-GB"/>
        </w:rPr>
        <w:t xml:space="preserve"> were larger</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In </w:t>
      </w:r>
      <w:proofErr w:type="spellStart"/>
      <w:r w:rsidRPr="006A4FD3">
        <w:rPr>
          <w:rFonts w:ascii="Times New Roman" w:eastAsia="Times New Roman" w:hAnsi="Times New Roman" w:cs="Times New Roman"/>
          <w:highlight w:val="yellow"/>
          <w:lang w:eastAsia="en-GB"/>
        </w:rPr>
        <w:t>Δppd</w:t>
      </w:r>
      <w:proofErr w:type="spellEnd"/>
      <w:r w:rsidRPr="006A4FD3">
        <w:rPr>
          <w:rFonts w:ascii="Times New Roman" w:eastAsia="Times New Roman" w:hAnsi="Times New Roman" w:cs="Times New Roman"/>
          <w:highlight w:val="yellow"/>
          <w:lang w:eastAsia="en-GB"/>
        </w:rPr>
        <w:t xml:space="preserve"> plants, leaf ... </w:t>
      </w:r>
      <w:proofErr w:type="spellStart"/>
      <w:r w:rsidRPr="006A4FD3">
        <w:rPr>
          <w:rFonts w:ascii="Times New Roman" w:eastAsia="Times New Roman" w:hAnsi="Times New Roman" w:cs="Times New Roman"/>
          <w:highlight w:val="yellow"/>
          <w:lang w:eastAsia="en-GB"/>
        </w:rPr>
        <w:t>laminae</w:t>
      </w:r>
      <w:proofErr w:type="spellEnd"/>
      <w:r w:rsidRPr="006A4FD3">
        <w:rPr>
          <w:rFonts w:ascii="Times New Roman" w:eastAsia="Times New Roman" w:hAnsi="Times New Roman" w:cs="Times New Roman"/>
          <w:highlight w:val="yellow"/>
          <w:lang w:eastAsia="en-GB"/>
        </w:rPr>
        <w:t xml:space="preserve"> ... were larger</w:t>
      </w:r>
    </w:p>
    <w:p w:rsidR="001B2D0D" w:rsidRPr="006A4FD3" w:rsidRDefault="00581704" w:rsidP="00E55334">
      <w:pPr>
        <w:spacing w:after="0" w:line="480" w:lineRule="auto"/>
        <w:rPr>
          <w:rFonts w:ascii="Times New Roman" w:eastAsia="Times New Roman" w:hAnsi="Times New Roman" w:cs="Times New Roman"/>
          <w:lang w:eastAsia="en-GB"/>
        </w:rPr>
      </w:pPr>
      <w:hyperlink r:id="rId39"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56"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17041028</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Galichet</w:t>
      </w:r>
      <w:proofErr w:type="spellEnd"/>
      <w:r w:rsidRPr="006A4FD3">
        <w:rPr>
          <w:rFonts w:ascii="Times New Roman" w:eastAsia="Times New Roman" w:hAnsi="Times New Roman" w:cs="Times New Roman"/>
          <w:color w:val="427DCC"/>
          <w:lang w:eastAsia="en-GB"/>
        </w:rPr>
        <w:t xml:space="preserve"> A, </w:t>
      </w:r>
      <w:proofErr w:type="spellStart"/>
      <w:r w:rsidRPr="006A4FD3">
        <w:rPr>
          <w:rFonts w:ascii="Times New Roman" w:eastAsia="Times New Roman" w:hAnsi="Times New Roman" w:cs="Times New Roman"/>
          <w:color w:val="427DCC"/>
          <w:lang w:eastAsia="en-GB"/>
        </w:rPr>
        <w:t>Gruissem</w:t>
      </w:r>
      <w:proofErr w:type="spellEnd"/>
      <w:r w:rsidRPr="006A4FD3">
        <w:rPr>
          <w:rFonts w:ascii="Times New Roman" w:eastAsia="Times New Roman" w:hAnsi="Times New Roman" w:cs="Times New Roman"/>
          <w:color w:val="427DCC"/>
          <w:lang w:eastAsia="en-GB"/>
        </w:rPr>
        <w:t xml:space="preserve"> W - Developmentally controlled </w:t>
      </w:r>
      <w:proofErr w:type="spellStart"/>
      <w:r w:rsidRPr="006A4FD3">
        <w:rPr>
          <w:rFonts w:ascii="Times New Roman" w:eastAsia="Times New Roman" w:hAnsi="Times New Roman" w:cs="Times New Roman"/>
          <w:color w:val="427DCC"/>
          <w:lang w:eastAsia="en-GB"/>
        </w:rPr>
        <w:t>farnesylation</w:t>
      </w:r>
      <w:proofErr w:type="spellEnd"/>
      <w:r w:rsidRPr="006A4FD3">
        <w:rPr>
          <w:rFonts w:ascii="Times New Roman" w:eastAsia="Times New Roman" w:hAnsi="Times New Roman" w:cs="Times New Roman"/>
          <w:color w:val="427DCC"/>
          <w:lang w:eastAsia="en-GB"/>
        </w:rPr>
        <w:t xml:space="preserve"> modulates AtNAP1</w:t>
      </w:r>
      <w:proofErr w:type="gramStart"/>
      <w:r w:rsidRPr="006A4FD3">
        <w:rPr>
          <w:rFonts w:ascii="Times New Roman" w:eastAsia="Times New Roman" w:hAnsi="Times New Roman" w:cs="Times New Roman"/>
          <w:color w:val="427DCC"/>
          <w:lang w:eastAsia="en-GB"/>
        </w:rPr>
        <w:t>;1</w:t>
      </w:r>
      <w:proofErr w:type="gramEnd"/>
      <w:r w:rsidRPr="006A4FD3">
        <w:rPr>
          <w:rFonts w:ascii="Times New Roman" w:eastAsia="Times New Roman" w:hAnsi="Times New Roman" w:cs="Times New Roman"/>
          <w:color w:val="427DCC"/>
          <w:lang w:eastAsia="en-GB"/>
        </w:rPr>
        <w:t xml:space="preserve"> function in cell proliferation and cell expansion during Arabidopsis leaf development</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9-d-old Atnap1</w:t>
      </w:r>
      <w:proofErr w:type="gramStart"/>
      <w:r w:rsidRPr="006A4FD3">
        <w:rPr>
          <w:rFonts w:ascii="Times New Roman" w:eastAsia="Times New Roman" w:hAnsi="Times New Roman" w:cs="Times New Roman"/>
          <w:lang w:eastAsia="en-GB"/>
        </w:rPr>
        <w:t>;1</w:t>
      </w:r>
      <w:proofErr w:type="gramEnd"/>
      <w:r w:rsidRPr="006A4FD3">
        <w:rPr>
          <w:rFonts w:ascii="Times New Roman" w:eastAsia="Times New Roman" w:hAnsi="Times New Roman" w:cs="Times New Roman"/>
          <w:lang w:eastAsia="en-GB"/>
        </w:rPr>
        <w:t>-1 and Atnap1;1-2 cotyledons were enlarged</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leaves</w:t>
      </w:r>
      <w:proofErr w:type="gramEnd"/>
      <w:r w:rsidRPr="006A4FD3">
        <w:rPr>
          <w:rFonts w:ascii="Times New Roman" w:eastAsia="Times New Roman" w:hAnsi="Times New Roman" w:cs="Times New Roman"/>
          <w:highlight w:val="yellow"/>
          <w:lang w:eastAsia="en-GB"/>
        </w:rPr>
        <w:t xml:space="preserve"> ... were enlarged in plants expressing AtNAP1;1C369S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cotyledons</w:t>
      </w:r>
      <w:proofErr w:type="gramEnd"/>
      <w:r w:rsidRPr="006A4FD3">
        <w:rPr>
          <w:rFonts w:ascii="Times New Roman" w:eastAsia="Times New Roman" w:hAnsi="Times New Roman" w:cs="Times New Roman"/>
          <w:lang w:eastAsia="en-GB"/>
        </w:rPr>
        <w:t xml:space="preserve"> ... were enlarged in plants expressing AtNAP1;1C369S</w:t>
      </w:r>
    </w:p>
    <w:p w:rsidR="001B2D0D" w:rsidRPr="006A4FD3" w:rsidRDefault="00581704" w:rsidP="00E55334">
      <w:pPr>
        <w:spacing w:after="0" w:line="480" w:lineRule="auto"/>
        <w:rPr>
          <w:rFonts w:ascii="Times New Roman" w:eastAsia="Times New Roman" w:hAnsi="Times New Roman" w:cs="Times New Roman"/>
          <w:lang w:eastAsia="en-GB"/>
        </w:rPr>
      </w:pPr>
      <w:hyperlink r:id="rId40"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57"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17351828</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Chiu WH, Chandler J, </w:t>
      </w:r>
      <w:proofErr w:type="spellStart"/>
      <w:r w:rsidRPr="006A4FD3">
        <w:rPr>
          <w:rFonts w:ascii="Times New Roman" w:eastAsia="Times New Roman" w:hAnsi="Times New Roman" w:cs="Times New Roman"/>
          <w:color w:val="427DCC"/>
          <w:lang w:eastAsia="en-GB"/>
        </w:rPr>
        <w:t>Cnops</w:t>
      </w:r>
      <w:proofErr w:type="spellEnd"/>
      <w:r w:rsidRPr="006A4FD3">
        <w:rPr>
          <w:rFonts w:ascii="Times New Roman" w:eastAsia="Times New Roman" w:hAnsi="Times New Roman" w:cs="Times New Roman"/>
          <w:color w:val="427DCC"/>
          <w:lang w:eastAsia="en-GB"/>
        </w:rPr>
        <w:t xml:space="preserve"> G, Van </w:t>
      </w:r>
      <w:proofErr w:type="spellStart"/>
      <w:r w:rsidRPr="006A4FD3">
        <w:rPr>
          <w:rFonts w:ascii="Times New Roman" w:eastAsia="Times New Roman" w:hAnsi="Times New Roman" w:cs="Times New Roman"/>
          <w:color w:val="427DCC"/>
          <w:lang w:eastAsia="en-GB"/>
        </w:rPr>
        <w:t>Lijsebettens</w:t>
      </w:r>
      <w:proofErr w:type="spellEnd"/>
      <w:r w:rsidRPr="006A4FD3">
        <w:rPr>
          <w:rFonts w:ascii="Times New Roman" w:eastAsia="Times New Roman" w:hAnsi="Times New Roman" w:cs="Times New Roman"/>
          <w:color w:val="427DCC"/>
          <w:lang w:eastAsia="en-GB"/>
        </w:rPr>
        <w:t xml:space="preserve"> M, </w:t>
      </w:r>
      <w:proofErr w:type="spellStart"/>
      <w:r w:rsidRPr="006A4FD3">
        <w:rPr>
          <w:rFonts w:ascii="Times New Roman" w:eastAsia="Times New Roman" w:hAnsi="Times New Roman" w:cs="Times New Roman"/>
          <w:color w:val="427DCC"/>
          <w:lang w:eastAsia="en-GB"/>
        </w:rPr>
        <w:t>Werr</w:t>
      </w:r>
      <w:proofErr w:type="spellEnd"/>
      <w:r w:rsidRPr="006A4FD3">
        <w:rPr>
          <w:rFonts w:ascii="Times New Roman" w:eastAsia="Times New Roman" w:hAnsi="Times New Roman" w:cs="Times New Roman"/>
          <w:color w:val="427DCC"/>
          <w:lang w:eastAsia="en-GB"/>
        </w:rPr>
        <w:t xml:space="preserve"> W - Mutations in the TORNADO2 gene affect cellular decisions in the peripheral zone of the shoot apical meristem of Arabidopsis thaliana</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A typical feature of line 3010 mutant seedlings was an enlarged apical dome</w:t>
      </w:r>
    </w:p>
    <w:p w:rsidR="001B2D0D" w:rsidRPr="006A4FD3" w:rsidRDefault="00581704" w:rsidP="00E55334">
      <w:pPr>
        <w:spacing w:after="0" w:line="480" w:lineRule="auto"/>
        <w:rPr>
          <w:rFonts w:ascii="Times New Roman" w:eastAsia="Times New Roman" w:hAnsi="Times New Roman" w:cs="Times New Roman"/>
          <w:lang w:eastAsia="en-GB"/>
        </w:rPr>
      </w:pPr>
      <w:hyperlink r:id="rId41"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58"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17397538</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Eyüboglu</w:t>
      </w:r>
      <w:proofErr w:type="spellEnd"/>
      <w:r w:rsidRPr="006A4FD3">
        <w:rPr>
          <w:rFonts w:ascii="Times New Roman" w:eastAsia="Times New Roman" w:hAnsi="Times New Roman" w:cs="Times New Roman"/>
          <w:color w:val="427DCC"/>
          <w:lang w:eastAsia="en-GB"/>
        </w:rPr>
        <w:t xml:space="preserve"> B, </w:t>
      </w:r>
      <w:proofErr w:type="spellStart"/>
      <w:r w:rsidRPr="006A4FD3">
        <w:rPr>
          <w:rFonts w:ascii="Times New Roman" w:eastAsia="Times New Roman" w:hAnsi="Times New Roman" w:cs="Times New Roman"/>
          <w:color w:val="427DCC"/>
          <w:lang w:eastAsia="en-GB"/>
        </w:rPr>
        <w:t>Pfister</w:t>
      </w:r>
      <w:proofErr w:type="spellEnd"/>
      <w:r w:rsidRPr="006A4FD3">
        <w:rPr>
          <w:rFonts w:ascii="Times New Roman" w:eastAsia="Times New Roman" w:hAnsi="Times New Roman" w:cs="Times New Roman"/>
          <w:color w:val="427DCC"/>
          <w:lang w:eastAsia="en-GB"/>
        </w:rPr>
        <w:t xml:space="preserve"> K, </w:t>
      </w:r>
      <w:proofErr w:type="spellStart"/>
      <w:r w:rsidRPr="006A4FD3">
        <w:rPr>
          <w:rFonts w:ascii="Times New Roman" w:eastAsia="Times New Roman" w:hAnsi="Times New Roman" w:cs="Times New Roman"/>
          <w:color w:val="427DCC"/>
          <w:lang w:eastAsia="en-GB"/>
        </w:rPr>
        <w:t>Haberer</w:t>
      </w:r>
      <w:proofErr w:type="spellEnd"/>
      <w:r w:rsidRPr="006A4FD3">
        <w:rPr>
          <w:rFonts w:ascii="Times New Roman" w:eastAsia="Times New Roman" w:hAnsi="Times New Roman" w:cs="Times New Roman"/>
          <w:color w:val="427DCC"/>
          <w:lang w:eastAsia="en-GB"/>
        </w:rPr>
        <w:t xml:space="preserve"> G, Chevalier D, Fuchs A, Mayer KF, </w:t>
      </w:r>
      <w:proofErr w:type="spellStart"/>
      <w:r w:rsidRPr="006A4FD3">
        <w:rPr>
          <w:rFonts w:ascii="Times New Roman" w:eastAsia="Times New Roman" w:hAnsi="Times New Roman" w:cs="Times New Roman"/>
          <w:color w:val="427DCC"/>
          <w:lang w:eastAsia="en-GB"/>
        </w:rPr>
        <w:t>Schneitz</w:t>
      </w:r>
      <w:proofErr w:type="spellEnd"/>
      <w:r w:rsidRPr="006A4FD3">
        <w:rPr>
          <w:rFonts w:ascii="Times New Roman" w:eastAsia="Times New Roman" w:hAnsi="Times New Roman" w:cs="Times New Roman"/>
          <w:color w:val="427DCC"/>
          <w:lang w:eastAsia="en-GB"/>
        </w:rPr>
        <w:t xml:space="preserve"> K - Molecular characterisation of the STRUBBELIG-RECEPTOR FAMILY of genes encoding putative </w:t>
      </w:r>
      <w:proofErr w:type="spellStart"/>
      <w:r w:rsidRPr="006A4FD3">
        <w:rPr>
          <w:rFonts w:ascii="Times New Roman" w:eastAsia="Times New Roman" w:hAnsi="Times New Roman" w:cs="Times New Roman"/>
          <w:color w:val="427DCC"/>
          <w:lang w:eastAsia="en-GB"/>
        </w:rPr>
        <w:t>leucine</w:t>
      </w:r>
      <w:proofErr w:type="spellEnd"/>
      <w:r w:rsidRPr="006A4FD3">
        <w:rPr>
          <w:rFonts w:ascii="Times New Roman" w:eastAsia="Times New Roman" w:hAnsi="Times New Roman" w:cs="Times New Roman"/>
          <w:color w:val="427DCC"/>
          <w:lang w:eastAsia="en-GB"/>
        </w:rPr>
        <w:t>-rich repeat receptor-like kinases in Arabidopsis thaliana</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transgenic</w:t>
      </w:r>
      <w:proofErr w:type="gramEnd"/>
      <w:r w:rsidRPr="006A4FD3">
        <w:rPr>
          <w:rFonts w:ascii="Times New Roman" w:eastAsia="Times New Roman" w:hAnsi="Times New Roman" w:cs="Times New Roman"/>
          <w:highlight w:val="yellow"/>
          <w:lang w:eastAsia="en-GB"/>
        </w:rPr>
        <w:t xml:space="preserve"> wild-type Col plants ectopically expressing SRF4 using the 35S promoter of cauliflower mosaic virus [49] exhibited leaves of increased size</w:t>
      </w:r>
    </w:p>
    <w:p w:rsidR="001B2D0D" w:rsidRPr="006A4FD3" w:rsidRDefault="00581704" w:rsidP="00E55334">
      <w:pPr>
        <w:spacing w:after="0" w:line="480" w:lineRule="auto"/>
        <w:rPr>
          <w:rFonts w:ascii="Times New Roman" w:eastAsia="Times New Roman" w:hAnsi="Times New Roman" w:cs="Times New Roman"/>
          <w:lang w:eastAsia="en-GB"/>
        </w:rPr>
      </w:pPr>
      <w:hyperlink r:id="rId42"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59"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18061566</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Anastasiou</w:t>
      </w:r>
      <w:proofErr w:type="spellEnd"/>
      <w:r w:rsidRPr="006A4FD3">
        <w:rPr>
          <w:rFonts w:ascii="Times New Roman" w:eastAsia="Times New Roman" w:hAnsi="Times New Roman" w:cs="Times New Roman"/>
          <w:color w:val="427DCC"/>
          <w:lang w:eastAsia="en-GB"/>
        </w:rPr>
        <w:t xml:space="preserve"> E, </w:t>
      </w:r>
      <w:proofErr w:type="spellStart"/>
      <w:r w:rsidRPr="006A4FD3">
        <w:rPr>
          <w:rFonts w:ascii="Times New Roman" w:eastAsia="Times New Roman" w:hAnsi="Times New Roman" w:cs="Times New Roman"/>
          <w:color w:val="427DCC"/>
          <w:lang w:eastAsia="en-GB"/>
        </w:rPr>
        <w:t>Kenz</w:t>
      </w:r>
      <w:proofErr w:type="spellEnd"/>
      <w:r w:rsidRPr="006A4FD3">
        <w:rPr>
          <w:rFonts w:ascii="Times New Roman" w:eastAsia="Times New Roman" w:hAnsi="Times New Roman" w:cs="Times New Roman"/>
          <w:color w:val="427DCC"/>
          <w:lang w:eastAsia="en-GB"/>
        </w:rPr>
        <w:t xml:space="preserve"> S, </w:t>
      </w:r>
      <w:proofErr w:type="spellStart"/>
      <w:r w:rsidRPr="006A4FD3">
        <w:rPr>
          <w:rFonts w:ascii="Times New Roman" w:eastAsia="Times New Roman" w:hAnsi="Times New Roman" w:cs="Times New Roman"/>
          <w:color w:val="427DCC"/>
          <w:lang w:eastAsia="en-GB"/>
        </w:rPr>
        <w:t>Gerstung</w:t>
      </w:r>
      <w:proofErr w:type="spellEnd"/>
      <w:r w:rsidRPr="006A4FD3">
        <w:rPr>
          <w:rFonts w:ascii="Times New Roman" w:eastAsia="Times New Roman" w:hAnsi="Times New Roman" w:cs="Times New Roman"/>
          <w:color w:val="427DCC"/>
          <w:lang w:eastAsia="en-GB"/>
        </w:rPr>
        <w:t xml:space="preserve"> M, MacLean D, </w:t>
      </w:r>
      <w:proofErr w:type="spellStart"/>
      <w:r w:rsidRPr="006A4FD3">
        <w:rPr>
          <w:rFonts w:ascii="Times New Roman" w:eastAsia="Times New Roman" w:hAnsi="Times New Roman" w:cs="Times New Roman"/>
          <w:color w:val="427DCC"/>
          <w:lang w:eastAsia="en-GB"/>
        </w:rPr>
        <w:t>Timmer</w:t>
      </w:r>
      <w:proofErr w:type="spellEnd"/>
      <w:r w:rsidRPr="006A4FD3">
        <w:rPr>
          <w:rFonts w:ascii="Times New Roman" w:eastAsia="Times New Roman" w:hAnsi="Times New Roman" w:cs="Times New Roman"/>
          <w:color w:val="427DCC"/>
          <w:lang w:eastAsia="en-GB"/>
        </w:rPr>
        <w:t xml:space="preserve"> J, Fleck C, </w:t>
      </w:r>
      <w:proofErr w:type="spellStart"/>
      <w:r w:rsidRPr="006A4FD3">
        <w:rPr>
          <w:rFonts w:ascii="Times New Roman" w:eastAsia="Times New Roman" w:hAnsi="Times New Roman" w:cs="Times New Roman"/>
          <w:color w:val="427DCC"/>
          <w:lang w:eastAsia="en-GB"/>
        </w:rPr>
        <w:t>Lenhard</w:t>
      </w:r>
      <w:proofErr w:type="spellEnd"/>
      <w:r w:rsidRPr="006A4FD3">
        <w:rPr>
          <w:rFonts w:ascii="Times New Roman" w:eastAsia="Times New Roman" w:hAnsi="Times New Roman" w:cs="Times New Roman"/>
          <w:color w:val="427DCC"/>
          <w:lang w:eastAsia="en-GB"/>
        </w:rPr>
        <w:t xml:space="preserve"> M - Control of plant organ size by KLUH/CYP78A5-dependent intercellular </w:t>
      </w:r>
      <w:proofErr w:type="spellStart"/>
      <w:r w:rsidRPr="006A4FD3">
        <w:rPr>
          <w:rFonts w:ascii="Times New Roman" w:eastAsia="Times New Roman" w:hAnsi="Times New Roman" w:cs="Times New Roman"/>
          <w:color w:val="427DCC"/>
          <w:lang w:eastAsia="en-GB"/>
        </w:rPr>
        <w:t>signaling</w:t>
      </w:r>
      <w:proofErr w:type="spellEnd"/>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moderately</w:t>
      </w:r>
      <w:proofErr w:type="gramEnd"/>
      <w:r w:rsidRPr="006A4FD3">
        <w:rPr>
          <w:rFonts w:ascii="Times New Roman" w:eastAsia="Times New Roman" w:hAnsi="Times New Roman" w:cs="Times New Roman"/>
          <w:highlight w:val="yellow"/>
          <w:lang w:eastAsia="en-GB"/>
        </w:rPr>
        <w:t xml:space="preserve"> increasing KLU activity in its endogenous expression domain (Figures S2F and S2G) causes overgrowth of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43"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60"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18317696</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Kwon YR, Lee HJ, Kim KH, Hong SW, Lee SJ, Lee H - Ectopic expression of Expansin3 or Expansinbeta1 causes enhanced hormone and salt stress sensitivity in Arabidopsis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The size of the AtEXP3-OX leaves exhibit approximately larger than those of the wild type seedlings by 1.5-fold</w:t>
      </w:r>
    </w:p>
    <w:p w:rsidR="001B2D0D" w:rsidRPr="006A4FD3" w:rsidRDefault="00581704" w:rsidP="00E55334">
      <w:pPr>
        <w:spacing w:after="0" w:line="480" w:lineRule="auto"/>
        <w:rPr>
          <w:rFonts w:ascii="Times New Roman" w:eastAsia="Times New Roman" w:hAnsi="Times New Roman" w:cs="Times New Roman"/>
          <w:lang w:eastAsia="en-GB"/>
        </w:rPr>
      </w:pPr>
      <w:hyperlink r:id="rId44"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61"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18483219</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Li Y, </w:t>
      </w:r>
      <w:proofErr w:type="spellStart"/>
      <w:r w:rsidRPr="006A4FD3">
        <w:rPr>
          <w:rFonts w:ascii="Times New Roman" w:eastAsia="Times New Roman" w:hAnsi="Times New Roman" w:cs="Times New Roman"/>
          <w:color w:val="427DCC"/>
          <w:lang w:eastAsia="en-GB"/>
        </w:rPr>
        <w:t>Zheng</w:t>
      </w:r>
      <w:proofErr w:type="spellEnd"/>
      <w:r w:rsidRPr="006A4FD3">
        <w:rPr>
          <w:rFonts w:ascii="Times New Roman" w:eastAsia="Times New Roman" w:hAnsi="Times New Roman" w:cs="Times New Roman"/>
          <w:color w:val="427DCC"/>
          <w:lang w:eastAsia="en-GB"/>
        </w:rPr>
        <w:t xml:space="preserve"> L, </w:t>
      </w:r>
      <w:proofErr w:type="spellStart"/>
      <w:r w:rsidRPr="006A4FD3">
        <w:rPr>
          <w:rFonts w:ascii="Times New Roman" w:eastAsia="Times New Roman" w:hAnsi="Times New Roman" w:cs="Times New Roman"/>
          <w:color w:val="427DCC"/>
          <w:lang w:eastAsia="en-GB"/>
        </w:rPr>
        <w:t>Corke</w:t>
      </w:r>
      <w:proofErr w:type="spellEnd"/>
      <w:r w:rsidRPr="006A4FD3">
        <w:rPr>
          <w:rFonts w:ascii="Times New Roman" w:eastAsia="Times New Roman" w:hAnsi="Times New Roman" w:cs="Times New Roman"/>
          <w:color w:val="427DCC"/>
          <w:lang w:eastAsia="en-GB"/>
        </w:rPr>
        <w:t xml:space="preserve"> F, Smith C, Bevan MW - Control of final seed and organ size by the DA1 gene family in Arabidopsis thaliana</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lastRenderedPageBreak/>
        <w:t>eod1-1da1-1</w:t>
      </w:r>
      <w:proofErr w:type="gramEnd"/>
      <w:r w:rsidRPr="006A4FD3">
        <w:rPr>
          <w:rFonts w:ascii="Times New Roman" w:eastAsia="Times New Roman" w:hAnsi="Times New Roman" w:cs="Times New Roman"/>
          <w:highlight w:val="yellow"/>
          <w:lang w:eastAsia="en-GB"/>
        </w:rPr>
        <w:t xml:space="preserve"> double mutant exhibited substantially larger seed and organ size and longer life span than da1-1</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da1-1</w:t>
      </w:r>
      <w:proofErr w:type="gramEnd"/>
      <w:r w:rsidRPr="006A4FD3">
        <w:rPr>
          <w:rFonts w:ascii="Times New Roman" w:eastAsia="Times New Roman" w:hAnsi="Times New Roman" w:cs="Times New Roman"/>
          <w:highlight w:val="yellow"/>
          <w:lang w:eastAsia="en-GB"/>
        </w:rPr>
        <w:t xml:space="preserve"> plants have ... large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45"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62"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18485060</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Liu Y, Wang F, Zhang H, He H, Ma L, Deng XW - Functional characterization of the Arabidopsis ubiquitin-specific protease gene family reveals specific role and redundancy of individual members in development</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UBP15 over-expression lines revealed larger overall stature of the plants as well as larger rosette leaves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UBP15 over-expression lines revealed larger overall stature of the plants</w:t>
      </w:r>
    </w:p>
    <w:p w:rsidR="001B2D0D" w:rsidRPr="006A4FD3" w:rsidRDefault="00581704" w:rsidP="00E55334">
      <w:pPr>
        <w:spacing w:after="0" w:line="480" w:lineRule="auto"/>
        <w:rPr>
          <w:rFonts w:ascii="Times New Roman" w:eastAsia="Times New Roman" w:hAnsi="Times New Roman" w:cs="Times New Roman"/>
          <w:lang w:eastAsia="en-GB"/>
        </w:rPr>
      </w:pPr>
      <w:hyperlink r:id="rId46"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63"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18492871</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Wang JW, Schwab R, Czech B, Mica E, </w:t>
      </w:r>
      <w:proofErr w:type="spellStart"/>
      <w:r w:rsidRPr="006A4FD3">
        <w:rPr>
          <w:rFonts w:ascii="Times New Roman" w:eastAsia="Times New Roman" w:hAnsi="Times New Roman" w:cs="Times New Roman"/>
          <w:color w:val="427DCC"/>
          <w:lang w:eastAsia="en-GB"/>
        </w:rPr>
        <w:t>Weigel</w:t>
      </w:r>
      <w:proofErr w:type="spellEnd"/>
      <w:r w:rsidRPr="006A4FD3">
        <w:rPr>
          <w:rFonts w:ascii="Times New Roman" w:eastAsia="Times New Roman" w:hAnsi="Times New Roman" w:cs="Times New Roman"/>
          <w:color w:val="427DCC"/>
          <w:lang w:eastAsia="en-GB"/>
        </w:rPr>
        <w:t xml:space="preserve"> D - Dual effects of miR156-targeted SPL genes and CYP78A5/KLUH on </w:t>
      </w:r>
      <w:proofErr w:type="spellStart"/>
      <w:r w:rsidRPr="006A4FD3">
        <w:rPr>
          <w:rFonts w:ascii="Times New Roman" w:eastAsia="Times New Roman" w:hAnsi="Times New Roman" w:cs="Times New Roman"/>
          <w:color w:val="427DCC"/>
          <w:lang w:eastAsia="en-GB"/>
        </w:rPr>
        <w:t>plastochron</w:t>
      </w:r>
      <w:proofErr w:type="spellEnd"/>
      <w:r w:rsidRPr="006A4FD3">
        <w:rPr>
          <w:rFonts w:ascii="Times New Roman" w:eastAsia="Times New Roman" w:hAnsi="Times New Roman" w:cs="Times New Roman"/>
          <w:color w:val="427DCC"/>
          <w:lang w:eastAsia="en-GB"/>
        </w:rPr>
        <w:t xml:space="preserve"> length and organ size in Arabidopsis thaliana</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increased</w:t>
      </w:r>
      <w:proofErr w:type="gramEnd"/>
      <w:r w:rsidRPr="006A4FD3">
        <w:rPr>
          <w:rFonts w:ascii="Times New Roman" w:eastAsia="Times New Roman" w:hAnsi="Times New Roman" w:cs="Times New Roman"/>
          <w:lang w:eastAsia="en-GB"/>
        </w:rPr>
        <w:t xml:space="preserve"> shoot apical meristem size in clv1 mutants</w:t>
      </w:r>
    </w:p>
    <w:p w:rsidR="001B2D0D" w:rsidRPr="006A4FD3" w:rsidRDefault="00581704" w:rsidP="00E55334">
      <w:pPr>
        <w:spacing w:after="0" w:line="480" w:lineRule="auto"/>
        <w:rPr>
          <w:rFonts w:ascii="Times New Roman" w:eastAsia="Times New Roman" w:hAnsi="Times New Roman" w:cs="Times New Roman"/>
          <w:lang w:eastAsia="en-GB"/>
        </w:rPr>
      </w:pPr>
      <w:hyperlink r:id="rId47"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64"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18816164</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Schommer</w:t>
      </w:r>
      <w:proofErr w:type="spellEnd"/>
      <w:r w:rsidRPr="006A4FD3">
        <w:rPr>
          <w:rFonts w:ascii="Times New Roman" w:eastAsia="Times New Roman" w:hAnsi="Times New Roman" w:cs="Times New Roman"/>
          <w:color w:val="427DCC"/>
          <w:lang w:eastAsia="en-GB"/>
        </w:rPr>
        <w:t xml:space="preserve"> C, </w:t>
      </w:r>
      <w:proofErr w:type="spellStart"/>
      <w:r w:rsidRPr="006A4FD3">
        <w:rPr>
          <w:rFonts w:ascii="Times New Roman" w:eastAsia="Times New Roman" w:hAnsi="Times New Roman" w:cs="Times New Roman"/>
          <w:color w:val="427DCC"/>
          <w:lang w:eastAsia="en-GB"/>
        </w:rPr>
        <w:t>Palatnik</w:t>
      </w:r>
      <w:proofErr w:type="spellEnd"/>
      <w:r w:rsidRPr="006A4FD3">
        <w:rPr>
          <w:rFonts w:ascii="Times New Roman" w:eastAsia="Times New Roman" w:hAnsi="Times New Roman" w:cs="Times New Roman"/>
          <w:color w:val="427DCC"/>
          <w:lang w:eastAsia="en-GB"/>
        </w:rPr>
        <w:t xml:space="preserve"> JF, Aggarwal P, </w:t>
      </w:r>
      <w:proofErr w:type="spellStart"/>
      <w:r w:rsidRPr="006A4FD3">
        <w:rPr>
          <w:rFonts w:ascii="Times New Roman" w:eastAsia="Times New Roman" w:hAnsi="Times New Roman" w:cs="Times New Roman"/>
          <w:color w:val="427DCC"/>
          <w:lang w:eastAsia="en-GB"/>
        </w:rPr>
        <w:t>Chételat</w:t>
      </w:r>
      <w:proofErr w:type="spellEnd"/>
      <w:r w:rsidRPr="006A4FD3">
        <w:rPr>
          <w:rFonts w:ascii="Times New Roman" w:eastAsia="Times New Roman" w:hAnsi="Times New Roman" w:cs="Times New Roman"/>
          <w:color w:val="427DCC"/>
          <w:lang w:eastAsia="en-GB"/>
        </w:rPr>
        <w:t xml:space="preserve"> A, </w:t>
      </w:r>
      <w:proofErr w:type="spellStart"/>
      <w:r w:rsidRPr="006A4FD3">
        <w:rPr>
          <w:rFonts w:ascii="Times New Roman" w:eastAsia="Times New Roman" w:hAnsi="Times New Roman" w:cs="Times New Roman"/>
          <w:color w:val="427DCC"/>
          <w:lang w:eastAsia="en-GB"/>
        </w:rPr>
        <w:t>Cubas</w:t>
      </w:r>
      <w:proofErr w:type="spellEnd"/>
      <w:r w:rsidRPr="006A4FD3">
        <w:rPr>
          <w:rFonts w:ascii="Times New Roman" w:eastAsia="Times New Roman" w:hAnsi="Times New Roman" w:cs="Times New Roman"/>
          <w:color w:val="427DCC"/>
          <w:lang w:eastAsia="en-GB"/>
        </w:rPr>
        <w:t xml:space="preserve"> P, Farmer EE, </w:t>
      </w:r>
      <w:proofErr w:type="spellStart"/>
      <w:r w:rsidRPr="006A4FD3">
        <w:rPr>
          <w:rFonts w:ascii="Times New Roman" w:eastAsia="Times New Roman" w:hAnsi="Times New Roman" w:cs="Times New Roman"/>
          <w:color w:val="427DCC"/>
          <w:lang w:eastAsia="en-GB"/>
        </w:rPr>
        <w:t>Nath</w:t>
      </w:r>
      <w:proofErr w:type="spellEnd"/>
      <w:r w:rsidRPr="006A4FD3">
        <w:rPr>
          <w:rFonts w:ascii="Times New Roman" w:eastAsia="Times New Roman" w:hAnsi="Times New Roman" w:cs="Times New Roman"/>
          <w:color w:val="427DCC"/>
          <w:lang w:eastAsia="en-GB"/>
        </w:rPr>
        <w:t xml:space="preserve"> U, </w:t>
      </w:r>
      <w:proofErr w:type="spellStart"/>
      <w:r w:rsidRPr="006A4FD3">
        <w:rPr>
          <w:rFonts w:ascii="Times New Roman" w:eastAsia="Times New Roman" w:hAnsi="Times New Roman" w:cs="Times New Roman"/>
          <w:color w:val="427DCC"/>
          <w:lang w:eastAsia="en-GB"/>
        </w:rPr>
        <w:t>Weigel</w:t>
      </w:r>
      <w:proofErr w:type="spellEnd"/>
      <w:r w:rsidRPr="006A4FD3">
        <w:rPr>
          <w:rFonts w:ascii="Times New Roman" w:eastAsia="Times New Roman" w:hAnsi="Times New Roman" w:cs="Times New Roman"/>
          <w:color w:val="427DCC"/>
          <w:lang w:eastAsia="en-GB"/>
        </w:rPr>
        <w:t xml:space="preserve"> D - Control of </w:t>
      </w:r>
      <w:proofErr w:type="spellStart"/>
      <w:r w:rsidRPr="006A4FD3">
        <w:rPr>
          <w:rFonts w:ascii="Times New Roman" w:eastAsia="Times New Roman" w:hAnsi="Times New Roman" w:cs="Times New Roman"/>
          <w:color w:val="427DCC"/>
          <w:lang w:eastAsia="en-GB"/>
        </w:rPr>
        <w:t>jasmonate</w:t>
      </w:r>
      <w:proofErr w:type="spellEnd"/>
      <w:r w:rsidRPr="006A4FD3">
        <w:rPr>
          <w:rFonts w:ascii="Times New Roman" w:eastAsia="Times New Roman" w:hAnsi="Times New Roman" w:cs="Times New Roman"/>
          <w:color w:val="427DCC"/>
          <w:lang w:eastAsia="en-GB"/>
        </w:rPr>
        <w:t xml:space="preserve"> biosynthesis and senescence by miR319 targets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tcp2 tcp4 double mutants showed a further increase in leaf size</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among</w:t>
      </w:r>
      <w:proofErr w:type="gramEnd"/>
      <w:r w:rsidRPr="006A4FD3">
        <w:rPr>
          <w:rFonts w:ascii="Times New Roman" w:eastAsia="Times New Roman" w:hAnsi="Times New Roman" w:cs="Times New Roman"/>
          <w:highlight w:val="yellow"/>
          <w:lang w:eastAsia="en-GB"/>
        </w:rPr>
        <w:t xml:space="preserve"> plants that overexpressed miR319a from a constitutive 35S promoter, weak lines had bigger, but not crinkly leaves, similar to the </w:t>
      </w:r>
      <w:proofErr w:type="spellStart"/>
      <w:r w:rsidRPr="006A4FD3">
        <w:rPr>
          <w:rFonts w:ascii="Times New Roman" w:eastAsia="Times New Roman" w:hAnsi="Times New Roman" w:cs="Times New Roman"/>
          <w:highlight w:val="yellow"/>
          <w:lang w:eastAsia="en-GB"/>
        </w:rPr>
        <w:t>tcp</w:t>
      </w:r>
      <w:proofErr w:type="spellEnd"/>
      <w:r w:rsidRPr="006A4FD3">
        <w:rPr>
          <w:rFonts w:ascii="Times New Roman" w:eastAsia="Times New Roman" w:hAnsi="Times New Roman" w:cs="Times New Roman"/>
          <w:highlight w:val="yellow"/>
          <w:lang w:eastAsia="en-GB"/>
        </w:rPr>
        <w:t xml:space="preserve"> single knockout plants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TCP2 ... Loss-of-function ... had ... slightly enlarged leaves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TCP10 ... Loss-of-function ... had ... slightly enlarged leaves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lastRenderedPageBreak/>
        <w:t>TCP4 ... Loss-of-function ... had ... slightly enlarged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48"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65"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19074624</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Larson-Rabin Z, Li Z, Masson PH, Day CD - FZR2/CCS52A1 expression is a determinant of </w:t>
      </w:r>
      <w:proofErr w:type="spellStart"/>
      <w:r w:rsidRPr="006A4FD3">
        <w:rPr>
          <w:rFonts w:ascii="Times New Roman" w:eastAsia="Times New Roman" w:hAnsi="Times New Roman" w:cs="Times New Roman"/>
          <w:color w:val="427DCC"/>
          <w:lang w:eastAsia="en-GB"/>
        </w:rPr>
        <w:t>endoreduplication</w:t>
      </w:r>
      <w:proofErr w:type="spellEnd"/>
      <w:r w:rsidRPr="006A4FD3">
        <w:rPr>
          <w:rFonts w:ascii="Times New Roman" w:eastAsia="Times New Roman" w:hAnsi="Times New Roman" w:cs="Times New Roman"/>
          <w:color w:val="427DCC"/>
          <w:lang w:eastAsia="en-GB"/>
        </w:rPr>
        <w:t xml:space="preserve"> and cell expansion in Arabidopsis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 xml:space="preserve">Expression of the FZR2 </w:t>
      </w:r>
      <w:proofErr w:type="spellStart"/>
      <w:r w:rsidRPr="006A4FD3">
        <w:rPr>
          <w:rFonts w:ascii="Times New Roman" w:eastAsia="Times New Roman" w:hAnsi="Times New Roman" w:cs="Times New Roman"/>
          <w:lang w:eastAsia="en-GB"/>
        </w:rPr>
        <w:t>cDNA</w:t>
      </w:r>
      <w:proofErr w:type="spellEnd"/>
      <w:r w:rsidRPr="006A4FD3">
        <w:rPr>
          <w:rFonts w:ascii="Times New Roman" w:eastAsia="Times New Roman" w:hAnsi="Times New Roman" w:cs="Times New Roman"/>
          <w:lang w:eastAsia="en-GB"/>
        </w:rPr>
        <w:t xml:space="preserve"> with the constitutive cauliflower mosaic virus 35S promoter (denoted OE ... produced </w:t>
      </w:r>
      <w:proofErr w:type="spellStart"/>
      <w:r w:rsidRPr="006A4FD3">
        <w:rPr>
          <w:rFonts w:ascii="Times New Roman" w:eastAsia="Times New Roman" w:hAnsi="Times New Roman" w:cs="Times New Roman"/>
          <w:lang w:eastAsia="en-GB"/>
        </w:rPr>
        <w:t>trichomes</w:t>
      </w:r>
      <w:proofErr w:type="spellEnd"/>
      <w:r w:rsidRPr="006A4FD3">
        <w:rPr>
          <w:rFonts w:ascii="Times New Roman" w:eastAsia="Times New Roman" w:hAnsi="Times New Roman" w:cs="Times New Roman"/>
          <w:lang w:eastAsia="en-GB"/>
        </w:rPr>
        <w:t xml:space="preserve"> with ... enlarged nuclei</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the</w:t>
      </w:r>
      <w:proofErr w:type="gramEnd"/>
      <w:r w:rsidRPr="006A4FD3">
        <w:rPr>
          <w:rFonts w:ascii="Times New Roman" w:eastAsia="Times New Roman" w:hAnsi="Times New Roman" w:cs="Times New Roman"/>
          <w:lang w:eastAsia="en-GB"/>
        </w:rPr>
        <w:t xml:space="preserve"> larger OE </w:t>
      </w:r>
      <w:proofErr w:type="spellStart"/>
      <w:r w:rsidRPr="006A4FD3">
        <w:rPr>
          <w:rFonts w:ascii="Times New Roman" w:eastAsia="Times New Roman" w:hAnsi="Times New Roman" w:cs="Times New Roman"/>
          <w:lang w:eastAsia="en-GB"/>
        </w:rPr>
        <w:t>trichomes</w:t>
      </w:r>
      <w:proofErr w:type="spellEnd"/>
      <w:r w:rsidRPr="006A4FD3">
        <w:rPr>
          <w:rFonts w:ascii="Times New Roman" w:eastAsia="Times New Roman" w:hAnsi="Times New Roman" w:cs="Times New Roman"/>
          <w:lang w:eastAsia="en-GB"/>
        </w:rPr>
        <w:t xml:space="preserve"> possessed nuclei that seemed to have spread out even more (Fig. 4, D–G</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Class II (OE II) plants were slightly larger</w:t>
      </w:r>
    </w:p>
    <w:p w:rsidR="001B2D0D" w:rsidRPr="006A4FD3" w:rsidRDefault="00581704" w:rsidP="00E55334">
      <w:pPr>
        <w:spacing w:after="0" w:line="480" w:lineRule="auto"/>
        <w:rPr>
          <w:rFonts w:ascii="Times New Roman" w:eastAsia="Times New Roman" w:hAnsi="Times New Roman" w:cs="Times New Roman"/>
          <w:lang w:eastAsia="en-GB"/>
        </w:rPr>
      </w:pPr>
      <w:hyperlink r:id="rId49"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66"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19143999</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Hong Y, </w:t>
      </w:r>
      <w:proofErr w:type="spellStart"/>
      <w:r w:rsidRPr="006A4FD3">
        <w:rPr>
          <w:rFonts w:ascii="Times New Roman" w:eastAsia="Times New Roman" w:hAnsi="Times New Roman" w:cs="Times New Roman"/>
          <w:color w:val="427DCC"/>
          <w:lang w:eastAsia="en-GB"/>
        </w:rPr>
        <w:t>Devaiah</w:t>
      </w:r>
      <w:proofErr w:type="spellEnd"/>
      <w:r w:rsidRPr="006A4FD3">
        <w:rPr>
          <w:rFonts w:ascii="Times New Roman" w:eastAsia="Times New Roman" w:hAnsi="Times New Roman" w:cs="Times New Roman"/>
          <w:color w:val="427DCC"/>
          <w:lang w:eastAsia="en-GB"/>
        </w:rPr>
        <w:t xml:space="preserve"> SP, </w:t>
      </w:r>
      <w:proofErr w:type="spellStart"/>
      <w:r w:rsidRPr="006A4FD3">
        <w:rPr>
          <w:rFonts w:ascii="Times New Roman" w:eastAsia="Times New Roman" w:hAnsi="Times New Roman" w:cs="Times New Roman"/>
          <w:color w:val="427DCC"/>
          <w:lang w:eastAsia="en-GB"/>
        </w:rPr>
        <w:t>Bahn</w:t>
      </w:r>
      <w:proofErr w:type="spellEnd"/>
      <w:r w:rsidRPr="006A4FD3">
        <w:rPr>
          <w:rFonts w:ascii="Times New Roman" w:eastAsia="Times New Roman" w:hAnsi="Times New Roman" w:cs="Times New Roman"/>
          <w:color w:val="427DCC"/>
          <w:lang w:eastAsia="en-GB"/>
        </w:rPr>
        <w:t xml:space="preserve"> SC, </w:t>
      </w:r>
      <w:proofErr w:type="spellStart"/>
      <w:r w:rsidRPr="006A4FD3">
        <w:rPr>
          <w:rFonts w:ascii="Times New Roman" w:eastAsia="Times New Roman" w:hAnsi="Times New Roman" w:cs="Times New Roman"/>
          <w:color w:val="427DCC"/>
          <w:lang w:eastAsia="en-GB"/>
        </w:rPr>
        <w:t>Thamasandra</w:t>
      </w:r>
      <w:proofErr w:type="spellEnd"/>
      <w:r w:rsidRPr="006A4FD3">
        <w:rPr>
          <w:rFonts w:ascii="Times New Roman" w:eastAsia="Times New Roman" w:hAnsi="Times New Roman" w:cs="Times New Roman"/>
          <w:color w:val="427DCC"/>
          <w:lang w:eastAsia="en-GB"/>
        </w:rPr>
        <w:t xml:space="preserve"> BN, Li M, </w:t>
      </w:r>
      <w:proofErr w:type="spellStart"/>
      <w:r w:rsidRPr="006A4FD3">
        <w:rPr>
          <w:rFonts w:ascii="Times New Roman" w:eastAsia="Times New Roman" w:hAnsi="Times New Roman" w:cs="Times New Roman"/>
          <w:color w:val="427DCC"/>
          <w:lang w:eastAsia="en-GB"/>
        </w:rPr>
        <w:t>Welti</w:t>
      </w:r>
      <w:proofErr w:type="spellEnd"/>
      <w:r w:rsidRPr="006A4FD3">
        <w:rPr>
          <w:rFonts w:ascii="Times New Roman" w:eastAsia="Times New Roman" w:hAnsi="Times New Roman" w:cs="Times New Roman"/>
          <w:color w:val="427DCC"/>
          <w:lang w:eastAsia="en-GB"/>
        </w:rPr>
        <w:t xml:space="preserve"> R, Wang X - Phospholipase D epsilon and </w:t>
      </w:r>
      <w:proofErr w:type="spellStart"/>
      <w:r w:rsidRPr="006A4FD3">
        <w:rPr>
          <w:rFonts w:ascii="Times New Roman" w:eastAsia="Times New Roman" w:hAnsi="Times New Roman" w:cs="Times New Roman"/>
          <w:color w:val="427DCC"/>
          <w:lang w:eastAsia="en-GB"/>
        </w:rPr>
        <w:t>phosphatidic</w:t>
      </w:r>
      <w:proofErr w:type="spellEnd"/>
      <w:r w:rsidRPr="006A4FD3">
        <w:rPr>
          <w:rFonts w:ascii="Times New Roman" w:eastAsia="Times New Roman" w:hAnsi="Times New Roman" w:cs="Times New Roman"/>
          <w:color w:val="427DCC"/>
          <w:lang w:eastAsia="en-GB"/>
        </w:rPr>
        <w:t xml:space="preserve"> acid enhance Arabidopsis nitrogen </w:t>
      </w:r>
      <w:proofErr w:type="spellStart"/>
      <w:r w:rsidRPr="006A4FD3">
        <w:rPr>
          <w:rFonts w:ascii="Times New Roman" w:eastAsia="Times New Roman" w:hAnsi="Times New Roman" w:cs="Times New Roman"/>
          <w:color w:val="427DCC"/>
          <w:lang w:eastAsia="en-GB"/>
        </w:rPr>
        <w:t>signaling</w:t>
      </w:r>
      <w:proofErr w:type="spellEnd"/>
      <w:r w:rsidRPr="006A4FD3">
        <w:rPr>
          <w:rFonts w:ascii="Times New Roman" w:eastAsia="Times New Roman" w:hAnsi="Times New Roman" w:cs="Times New Roman"/>
          <w:color w:val="427DCC"/>
          <w:lang w:eastAsia="en-GB"/>
        </w:rPr>
        <w:t xml:space="preserve"> and growth</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 xml:space="preserve">Enhanced growth in </w:t>
      </w:r>
      <w:proofErr w:type="spellStart"/>
      <w:r w:rsidRPr="006A4FD3">
        <w:rPr>
          <w:rFonts w:ascii="Times New Roman" w:eastAsia="Times New Roman" w:hAnsi="Times New Roman" w:cs="Times New Roman"/>
          <w:lang w:eastAsia="en-GB"/>
        </w:rPr>
        <w:t>PLDε</w:t>
      </w:r>
      <w:proofErr w:type="spellEnd"/>
      <w:r w:rsidRPr="006A4FD3">
        <w:rPr>
          <w:rFonts w:ascii="Times New Roman" w:eastAsia="Times New Roman" w:hAnsi="Times New Roman" w:cs="Times New Roman"/>
          <w:lang w:eastAsia="en-GB"/>
        </w:rPr>
        <w:t>-OE plants was also observed under less well-fertilized conditions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spellStart"/>
      <w:r w:rsidRPr="006A4FD3">
        <w:rPr>
          <w:rFonts w:ascii="Times New Roman" w:eastAsia="Times New Roman" w:hAnsi="Times New Roman" w:cs="Times New Roman"/>
          <w:highlight w:val="yellow"/>
          <w:lang w:eastAsia="en-GB"/>
        </w:rPr>
        <w:t>PLDε</w:t>
      </w:r>
      <w:proofErr w:type="spellEnd"/>
      <w:r w:rsidRPr="006A4FD3">
        <w:rPr>
          <w:rFonts w:ascii="Times New Roman" w:eastAsia="Times New Roman" w:hAnsi="Times New Roman" w:cs="Times New Roman"/>
          <w:highlight w:val="yellow"/>
          <w:lang w:eastAsia="en-GB"/>
        </w:rPr>
        <w:t>-OE ... increases in leaf size</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The cell size of OE leaves was larger</w:t>
      </w:r>
    </w:p>
    <w:p w:rsidR="001B2D0D" w:rsidRPr="006A4FD3" w:rsidRDefault="00581704" w:rsidP="00E55334">
      <w:pPr>
        <w:spacing w:after="0" w:line="480" w:lineRule="auto"/>
        <w:rPr>
          <w:rFonts w:ascii="Times New Roman" w:eastAsia="Times New Roman" w:hAnsi="Times New Roman" w:cs="Times New Roman"/>
          <w:lang w:eastAsia="en-GB"/>
        </w:rPr>
      </w:pPr>
      <w:hyperlink r:id="rId50"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67"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19200151</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Guan H, Kang D, Fan M, Chen Z, </w:t>
      </w:r>
      <w:proofErr w:type="spellStart"/>
      <w:r w:rsidRPr="006A4FD3">
        <w:rPr>
          <w:rFonts w:ascii="Times New Roman" w:eastAsia="Times New Roman" w:hAnsi="Times New Roman" w:cs="Times New Roman"/>
          <w:color w:val="427DCC"/>
          <w:lang w:eastAsia="en-GB"/>
        </w:rPr>
        <w:t>Qu</w:t>
      </w:r>
      <w:proofErr w:type="spellEnd"/>
      <w:r w:rsidRPr="006A4FD3">
        <w:rPr>
          <w:rFonts w:ascii="Times New Roman" w:eastAsia="Times New Roman" w:hAnsi="Times New Roman" w:cs="Times New Roman"/>
          <w:color w:val="427DCC"/>
          <w:lang w:eastAsia="en-GB"/>
        </w:rPr>
        <w:t xml:space="preserve"> LJ - Overexpression of a new putative membrane protein gene AtMRB1 results in organ size enlargement in Arabidopsis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 xml:space="preserve">AtMRB1 </w:t>
      </w:r>
      <w:proofErr w:type="spellStart"/>
      <w:r w:rsidRPr="006A4FD3">
        <w:rPr>
          <w:rFonts w:ascii="Times New Roman" w:eastAsia="Times New Roman" w:hAnsi="Times New Roman" w:cs="Times New Roman"/>
          <w:highlight w:val="yellow"/>
          <w:lang w:eastAsia="en-GB"/>
        </w:rPr>
        <w:t>overexpressor</w:t>
      </w:r>
      <w:proofErr w:type="spellEnd"/>
      <w:r w:rsidRPr="006A4FD3">
        <w:rPr>
          <w:rFonts w:ascii="Times New Roman" w:eastAsia="Times New Roman" w:hAnsi="Times New Roman" w:cs="Times New Roman"/>
          <w:highlight w:val="yellow"/>
          <w:lang w:eastAsia="en-GB"/>
        </w:rPr>
        <w:t xml:space="preserve"> plants ... exhibited enlarged organ sizes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AtMRB1 </w:t>
      </w:r>
      <w:proofErr w:type="spellStart"/>
      <w:r w:rsidRPr="006A4FD3">
        <w:rPr>
          <w:rFonts w:ascii="Times New Roman" w:eastAsia="Times New Roman" w:hAnsi="Times New Roman" w:cs="Times New Roman"/>
          <w:highlight w:val="yellow"/>
          <w:lang w:eastAsia="en-GB"/>
        </w:rPr>
        <w:t>overexpressor</w:t>
      </w:r>
      <w:proofErr w:type="spellEnd"/>
      <w:r w:rsidRPr="006A4FD3">
        <w:rPr>
          <w:rFonts w:ascii="Times New Roman" w:eastAsia="Times New Roman" w:hAnsi="Times New Roman" w:cs="Times New Roman"/>
          <w:highlight w:val="yellow"/>
          <w:lang w:eastAsia="en-GB"/>
        </w:rPr>
        <w:t xml:space="preserve"> plants were larger</w:t>
      </w:r>
    </w:p>
    <w:p w:rsidR="001B2D0D" w:rsidRPr="006A4FD3" w:rsidRDefault="00581704" w:rsidP="00E55334">
      <w:pPr>
        <w:spacing w:after="0" w:line="480" w:lineRule="auto"/>
        <w:rPr>
          <w:rFonts w:ascii="Times New Roman" w:eastAsia="Times New Roman" w:hAnsi="Times New Roman" w:cs="Times New Roman"/>
          <w:lang w:eastAsia="en-GB"/>
        </w:rPr>
      </w:pPr>
      <w:hyperlink r:id="rId51"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68"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19216774</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lastRenderedPageBreak/>
        <w:t>Schröder</w:t>
      </w:r>
      <w:proofErr w:type="spellEnd"/>
      <w:r w:rsidRPr="006A4FD3">
        <w:rPr>
          <w:rFonts w:ascii="Times New Roman" w:eastAsia="Times New Roman" w:hAnsi="Times New Roman" w:cs="Times New Roman"/>
          <w:color w:val="427DCC"/>
          <w:lang w:eastAsia="en-GB"/>
        </w:rPr>
        <w:t xml:space="preserve"> F, </w:t>
      </w:r>
      <w:proofErr w:type="spellStart"/>
      <w:r w:rsidRPr="006A4FD3">
        <w:rPr>
          <w:rFonts w:ascii="Times New Roman" w:eastAsia="Times New Roman" w:hAnsi="Times New Roman" w:cs="Times New Roman"/>
          <w:color w:val="427DCC"/>
          <w:lang w:eastAsia="en-GB"/>
        </w:rPr>
        <w:t>Lisso</w:t>
      </w:r>
      <w:proofErr w:type="spellEnd"/>
      <w:r w:rsidRPr="006A4FD3">
        <w:rPr>
          <w:rFonts w:ascii="Times New Roman" w:eastAsia="Times New Roman" w:hAnsi="Times New Roman" w:cs="Times New Roman"/>
          <w:color w:val="427DCC"/>
          <w:lang w:eastAsia="en-GB"/>
        </w:rPr>
        <w:t xml:space="preserve"> J, Lange P, </w:t>
      </w:r>
      <w:proofErr w:type="spellStart"/>
      <w:r w:rsidRPr="006A4FD3">
        <w:rPr>
          <w:rFonts w:ascii="Times New Roman" w:eastAsia="Times New Roman" w:hAnsi="Times New Roman" w:cs="Times New Roman"/>
          <w:color w:val="427DCC"/>
          <w:lang w:eastAsia="en-GB"/>
        </w:rPr>
        <w:t>Müssig</w:t>
      </w:r>
      <w:proofErr w:type="spellEnd"/>
      <w:r w:rsidRPr="006A4FD3">
        <w:rPr>
          <w:rFonts w:ascii="Times New Roman" w:eastAsia="Times New Roman" w:hAnsi="Times New Roman" w:cs="Times New Roman"/>
          <w:color w:val="427DCC"/>
          <w:lang w:eastAsia="en-GB"/>
        </w:rPr>
        <w:t xml:space="preserve"> C - The extracellular EXO protein mediates cell expansion in Arabidopsis leaves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BR application resulted in larger cotyledons</w:t>
      </w:r>
    </w:p>
    <w:p w:rsidR="001B2D0D" w:rsidRPr="006A4FD3" w:rsidRDefault="00581704" w:rsidP="00E55334">
      <w:pPr>
        <w:spacing w:after="0" w:line="480" w:lineRule="auto"/>
        <w:rPr>
          <w:rFonts w:ascii="Times New Roman" w:eastAsia="Times New Roman" w:hAnsi="Times New Roman" w:cs="Times New Roman"/>
          <w:lang w:eastAsia="en-GB"/>
        </w:rPr>
      </w:pPr>
      <w:hyperlink r:id="rId52"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69"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19321709</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Kurepa</w:t>
      </w:r>
      <w:proofErr w:type="spellEnd"/>
      <w:r w:rsidRPr="006A4FD3">
        <w:rPr>
          <w:rFonts w:ascii="Times New Roman" w:eastAsia="Times New Roman" w:hAnsi="Times New Roman" w:cs="Times New Roman"/>
          <w:color w:val="427DCC"/>
          <w:lang w:eastAsia="en-GB"/>
        </w:rPr>
        <w:t xml:space="preserve"> J, Wang S, Li Y, </w:t>
      </w:r>
      <w:proofErr w:type="spellStart"/>
      <w:r w:rsidRPr="006A4FD3">
        <w:rPr>
          <w:rFonts w:ascii="Times New Roman" w:eastAsia="Times New Roman" w:hAnsi="Times New Roman" w:cs="Times New Roman"/>
          <w:color w:val="427DCC"/>
          <w:lang w:eastAsia="en-GB"/>
        </w:rPr>
        <w:t>Zaitlin</w:t>
      </w:r>
      <w:proofErr w:type="spellEnd"/>
      <w:r w:rsidRPr="006A4FD3">
        <w:rPr>
          <w:rFonts w:ascii="Times New Roman" w:eastAsia="Times New Roman" w:hAnsi="Times New Roman" w:cs="Times New Roman"/>
          <w:color w:val="427DCC"/>
          <w:lang w:eastAsia="en-GB"/>
        </w:rPr>
        <w:t xml:space="preserve"> D, Pierce AJ, </w:t>
      </w:r>
      <w:proofErr w:type="spellStart"/>
      <w:r w:rsidRPr="006A4FD3">
        <w:rPr>
          <w:rFonts w:ascii="Times New Roman" w:eastAsia="Times New Roman" w:hAnsi="Times New Roman" w:cs="Times New Roman"/>
          <w:color w:val="427DCC"/>
          <w:lang w:eastAsia="en-GB"/>
        </w:rPr>
        <w:t>Smalle</w:t>
      </w:r>
      <w:proofErr w:type="spellEnd"/>
      <w:r w:rsidRPr="006A4FD3">
        <w:rPr>
          <w:rFonts w:ascii="Times New Roman" w:eastAsia="Times New Roman" w:hAnsi="Times New Roman" w:cs="Times New Roman"/>
          <w:color w:val="427DCC"/>
          <w:lang w:eastAsia="en-GB"/>
        </w:rPr>
        <w:t xml:space="preserve"> JA - Loss of 26S proteasome function leads to increased cell size and decreased cell number in Arabidopsis shoot organs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palisade</w:t>
      </w:r>
      <w:proofErr w:type="gramEnd"/>
      <w:r w:rsidRPr="006A4FD3">
        <w:rPr>
          <w:rFonts w:ascii="Times New Roman" w:eastAsia="Times New Roman" w:hAnsi="Times New Roman" w:cs="Times New Roman"/>
          <w:lang w:eastAsia="en-GB"/>
        </w:rPr>
        <w:t xml:space="preserve"> ... cells of ... rpn12a-1 were enlarged at all stages of cotyledon development</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3-d-old light-grown rpt2a mutants had enlarged cotyledons</w:t>
      </w:r>
    </w:p>
    <w:p w:rsidR="001B2D0D" w:rsidRPr="006A4FD3" w:rsidRDefault="00581704" w:rsidP="00E55334">
      <w:pPr>
        <w:spacing w:after="0" w:line="480" w:lineRule="auto"/>
        <w:rPr>
          <w:rFonts w:ascii="Times New Roman" w:eastAsia="Times New Roman" w:hAnsi="Times New Roman" w:cs="Times New Roman"/>
          <w:lang w:eastAsia="en-GB"/>
        </w:rPr>
      </w:pPr>
      <w:hyperlink r:id="rId53"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70"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19500299</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Sonoda</w:t>
      </w:r>
      <w:proofErr w:type="spellEnd"/>
      <w:r w:rsidRPr="006A4FD3">
        <w:rPr>
          <w:rFonts w:ascii="Times New Roman" w:eastAsia="Times New Roman" w:hAnsi="Times New Roman" w:cs="Times New Roman"/>
          <w:color w:val="427DCC"/>
          <w:lang w:eastAsia="en-GB"/>
        </w:rPr>
        <w:t xml:space="preserve"> Y, </w:t>
      </w:r>
      <w:proofErr w:type="spellStart"/>
      <w:r w:rsidRPr="006A4FD3">
        <w:rPr>
          <w:rFonts w:ascii="Times New Roman" w:eastAsia="Times New Roman" w:hAnsi="Times New Roman" w:cs="Times New Roman"/>
          <w:color w:val="427DCC"/>
          <w:lang w:eastAsia="en-GB"/>
        </w:rPr>
        <w:t>Sako</w:t>
      </w:r>
      <w:proofErr w:type="spellEnd"/>
      <w:r w:rsidRPr="006A4FD3">
        <w:rPr>
          <w:rFonts w:ascii="Times New Roman" w:eastAsia="Times New Roman" w:hAnsi="Times New Roman" w:cs="Times New Roman"/>
          <w:color w:val="427DCC"/>
          <w:lang w:eastAsia="en-GB"/>
        </w:rPr>
        <w:t xml:space="preserve"> K, Maki Y, Yamazaki N, Yamamoto H, Ikeda A, Yamaguchi J - Regulation of leaf organ size by the Arabidopsis RPT2a 19S proteasome subunit</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lang w:eastAsia="en-GB"/>
        </w:rPr>
        <w:t>Trichome</w:t>
      </w:r>
      <w:proofErr w:type="spellEnd"/>
      <w:r w:rsidRPr="006A4FD3">
        <w:rPr>
          <w:rFonts w:ascii="Times New Roman" w:eastAsia="Times New Roman" w:hAnsi="Times New Roman" w:cs="Times New Roman"/>
          <w:lang w:eastAsia="en-GB"/>
        </w:rPr>
        <w:t xml:space="preserve"> nuclear size was determined by measuring two-dimensional images of DAPI-stained </w:t>
      </w:r>
      <w:proofErr w:type="spellStart"/>
      <w:r w:rsidRPr="006A4FD3">
        <w:rPr>
          <w:rFonts w:ascii="Times New Roman" w:eastAsia="Times New Roman" w:hAnsi="Times New Roman" w:cs="Times New Roman"/>
          <w:lang w:eastAsia="en-GB"/>
        </w:rPr>
        <w:t>trichomes</w:t>
      </w:r>
      <w:proofErr w:type="spellEnd"/>
      <w:r w:rsidRPr="006A4FD3">
        <w:rPr>
          <w:rFonts w:ascii="Times New Roman" w:eastAsia="Times New Roman" w:hAnsi="Times New Roman" w:cs="Times New Roman"/>
          <w:lang w:eastAsia="en-GB"/>
        </w:rPr>
        <w:t xml:space="preserve">, and revealed that the size of rpt2a mutant </w:t>
      </w:r>
      <w:proofErr w:type="spellStart"/>
      <w:r w:rsidRPr="006A4FD3">
        <w:rPr>
          <w:rFonts w:ascii="Times New Roman" w:eastAsia="Times New Roman" w:hAnsi="Times New Roman" w:cs="Times New Roman"/>
          <w:lang w:eastAsia="en-GB"/>
        </w:rPr>
        <w:t>trichome</w:t>
      </w:r>
      <w:proofErr w:type="spellEnd"/>
      <w:r w:rsidRPr="006A4FD3">
        <w:rPr>
          <w:rFonts w:ascii="Times New Roman" w:eastAsia="Times New Roman" w:hAnsi="Times New Roman" w:cs="Times New Roman"/>
          <w:lang w:eastAsia="en-GB"/>
        </w:rPr>
        <w:t xml:space="preserve"> nuclei are, on average, larger than those of the wild type</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lang w:eastAsia="en-GB"/>
        </w:rPr>
        <w:t>Trichomes</w:t>
      </w:r>
      <w:proofErr w:type="spellEnd"/>
      <w:r w:rsidRPr="006A4FD3">
        <w:rPr>
          <w:rFonts w:ascii="Times New Roman" w:eastAsia="Times New Roman" w:hAnsi="Times New Roman" w:cs="Times New Roman"/>
          <w:lang w:eastAsia="en-GB"/>
        </w:rPr>
        <w:t xml:space="preserve"> of the rpt2a-2 mutant were larger than the wild type</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 xml:space="preserve">To evaluate the correlation between the enlarged leaves and cell nuclei size, the nuclei of epidermal cells from the fifth rosette leaves were observed by DAPI staining. Consistent with the increase in </w:t>
      </w:r>
      <w:proofErr w:type="spellStart"/>
      <w:r w:rsidRPr="006A4FD3">
        <w:rPr>
          <w:rFonts w:ascii="Times New Roman" w:eastAsia="Times New Roman" w:hAnsi="Times New Roman" w:cs="Times New Roman"/>
          <w:lang w:eastAsia="en-GB"/>
        </w:rPr>
        <w:t>endoreduplication</w:t>
      </w:r>
      <w:proofErr w:type="spellEnd"/>
      <w:r w:rsidRPr="006A4FD3">
        <w:rPr>
          <w:rFonts w:ascii="Times New Roman" w:eastAsia="Times New Roman" w:hAnsi="Times New Roman" w:cs="Times New Roman"/>
          <w:lang w:eastAsia="en-GB"/>
        </w:rPr>
        <w:t>, larger nuclei were observed in the larger cells of rpt2a-2 compared with the wild type</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The rpt2a-2 mutant contained greatly expanded first and seventh rosette leaves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rpt2a-2</w:t>
      </w:r>
      <w:proofErr w:type="gramEnd"/>
      <w:r w:rsidRPr="006A4FD3">
        <w:rPr>
          <w:rFonts w:ascii="Times New Roman" w:eastAsia="Times New Roman" w:hAnsi="Times New Roman" w:cs="Times New Roman"/>
          <w:highlight w:val="yellow"/>
          <w:lang w:eastAsia="en-GB"/>
        </w:rPr>
        <w:t xml:space="preserve"> mutant ... displayed a phenotype of enlarged rosette leaves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the</w:t>
      </w:r>
      <w:proofErr w:type="gramEnd"/>
      <w:r w:rsidRPr="006A4FD3">
        <w:rPr>
          <w:rFonts w:ascii="Times New Roman" w:eastAsia="Times New Roman" w:hAnsi="Times New Roman" w:cs="Times New Roman"/>
          <w:highlight w:val="yellow"/>
          <w:lang w:eastAsia="en-GB"/>
        </w:rPr>
        <w:t xml:space="preserve"> rpt2a-1 mutant displayed a phenotype of enlarged rosette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54"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71"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lastRenderedPageBreak/>
        <w:t>PubMed ID: 19508432</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Horiguchi</w:t>
      </w:r>
      <w:proofErr w:type="spellEnd"/>
      <w:r w:rsidRPr="006A4FD3">
        <w:rPr>
          <w:rFonts w:ascii="Times New Roman" w:eastAsia="Times New Roman" w:hAnsi="Times New Roman" w:cs="Times New Roman"/>
          <w:color w:val="427DCC"/>
          <w:lang w:eastAsia="en-GB"/>
        </w:rPr>
        <w:t xml:space="preserve"> G, Gonzalez N, </w:t>
      </w:r>
      <w:proofErr w:type="spellStart"/>
      <w:r w:rsidRPr="006A4FD3">
        <w:rPr>
          <w:rFonts w:ascii="Times New Roman" w:eastAsia="Times New Roman" w:hAnsi="Times New Roman" w:cs="Times New Roman"/>
          <w:color w:val="427DCC"/>
          <w:lang w:eastAsia="en-GB"/>
        </w:rPr>
        <w:t>Beemster</w:t>
      </w:r>
      <w:proofErr w:type="spellEnd"/>
      <w:r w:rsidRPr="006A4FD3">
        <w:rPr>
          <w:rFonts w:ascii="Times New Roman" w:eastAsia="Times New Roman" w:hAnsi="Times New Roman" w:cs="Times New Roman"/>
          <w:color w:val="427DCC"/>
          <w:lang w:eastAsia="en-GB"/>
        </w:rPr>
        <w:t xml:space="preserve"> GT, </w:t>
      </w:r>
      <w:proofErr w:type="spellStart"/>
      <w:r w:rsidRPr="006A4FD3">
        <w:rPr>
          <w:rFonts w:ascii="Times New Roman" w:eastAsia="Times New Roman" w:hAnsi="Times New Roman" w:cs="Times New Roman"/>
          <w:color w:val="427DCC"/>
          <w:lang w:eastAsia="en-GB"/>
        </w:rPr>
        <w:t>Inzé</w:t>
      </w:r>
      <w:proofErr w:type="spellEnd"/>
      <w:r w:rsidRPr="006A4FD3">
        <w:rPr>
          <w:rFonts w:ascii="Times New Roman" w:eastAsia="Times New Roman" w:hAnsi="Times New Roman" w:cs="Times New Roman"/>
          <w:color w:val="427DCC"/>
          <w:lang w:eastAsia="en-GB"/>
        </w:rPr>
        <w:t xml:space="preserve"> D, </w:t>
      </w:r>
      <w:proofErr w:type="spellStart"/>
      <w:r w:rsidRPr="006A4FD3">
        <w:rPr>
          <w:rFonts w:ascii="Times New Roman" w:eastAsia="Times New Roman" w:hAnsi="Times New Roman" w:cs="Times New Roman"/>
          <w:color w:val="427DCC"/>
          <w:lang w:eastAsia="en-GB"/>
        </w:rPr>
        <w:t>Tsukaya</w:t>
      </w:r>
      <w:proofErr w:type="spellEnd"/>
      <w:r w:rsidRPr="006A4FD3">
        <w:rPr>
          <w:rFonts w:ascii="Times New Roman" w:eastAsia="Times New Roman" w:hAnsi="Times New Roman" w:cs="Times New Roman"/>
          <w:color w:val="427DCC"/>
          <w:lang w:eastAsia="en-GB"/>
        </w:rPr>
        <w:t xml:space="preserve"> H - Impact of segmental chromosomal duplications on leaf size in the </w:t>
      </w:r>
      <w:proofErr w:type="spellStart"/>
      <w:r w:rsidRPr="006A4FD3">
        <w:rPr>
          <w:rFonts w:ascii="Times New Roman" w:eastAsia="Times New Roman" w:hAnsi="Times New Roman" w:cs="Times New Roman"/>
          <w:color w:val="427DCC"/>
          <w:lang w:eastAsia="en-GB"/>
        </w:rPr>
        <w:t>grandifolia</w:t>
      </w:r>
      <w:proofErr w:type="spellEnd"/>
      <w:r w:rsidRPr="006A4FD3">
        <w:rPr>
          <w:rFonts w:ascii="Times New Roman" w:eastAsia="Times New Roman" w:hAnsi="Times New Roman" w:cs="Times New Roman"/>
          <w:color w:val="427DCC"/>
          <w:lang w:eastAsia="en-GB"/>
        </w:rPr>
        <w:t>-D mutants of Arabidopsis thaliana</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we</w:t>
      </w:r>
      <w:proofErr w:type="gramEnd"/>
      <w:r w:rsidRPr="006A4FD3">
        <w:rPr>
          <w:rFonts w:ascii="Times New Roman" w:eastAsia="Times New Roman" w:hAnsi="Times New Roman" w:cs="Times New Roman"/>
          <w:highlight w:val="yellow"/>
          <w:lang w:eastAsia="en-GB"/>
        </w:rPr>
        <w:t xml:space="preserve"> selected ... semi-dominant ... gra3-D ... mutants had an enlarged leaf phenotype</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Heterozygous ... gra2-D ... mutants ... had a leaf size intermediate between that of wild-type and homozygous mutants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Heterozygous ... gra3-D mutants ... had a leaf size intermediate between that of wild-type and homozygous mutants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gra1-D</w:t>
      </w:r>
      <w:proofErr w:type="gramEnd"/>
      <w:r w:rsidRPr="006A4FD3">
        <w:rPr>
          <w:rFonts w:ascii="Times New Roman" w:eastAsia="Times New Roman" w:hAnsi="Times New Roman" w:cs="Times New Roman"/>
          <w:lang w:eastAsia="en-GB"/>
        </w:rPr>
        <w:t xml:space="preserve"> ... increase in leaf size was less evident in leaves formed at later developmental stages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gra2-D</w:t>
      </w:r>
      <w:proofErr w:type="gramEnd"/>
      <w:r w:rsidRPr="006A4FD3">
        <w:rPr>
          <w:rFonts w:ascii="Times New Roman" w:eastAsia="Times New Roman" w:hAnsi="Times New Roman" w:cs="Times New Roman"/>
          <w:lang w:eastAsia="en-GB"/>
        </w:rPr>
        <w:t xml:space="preserve"> ... increase in leaf size was less evident in leaves formed at later developmental stages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we</w:t>
      </w:r>
      <w:proofErr w:type="gramEnd"/>
      <w:r w:rsidRPr="006A4FD3">
        <w:rPr>
          <w:rFonts w:ascii="Times New Roman" w:eastAsia="Times New Roman" w:hAnsi="Times New Roman" w:cs="Times New Roman"/>
          <w:highlight w:val="yellow"/>
          <w:lang w:eastAsia="en-GB"/>
        </w:rPr>
        <w:t xml:space="preserve"> introduced a genomic fragment including the promoter region and the 3′ untranslated region of CYCD3;1 into the wild-type (designated CYCD3;1 ... resulting independent CYCD3;1+ lines had slightly enlarged leaves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gra3-D</w:t>
      </w:r>
      <w:proofErr w:type="gramEnd"/>
      <w:r w:rsidRPr="006A4FD3">
        <w:rPr>
          <w:rFonts w:ascii="Times New Roman" w:eastAsia="Times New Roman" w:hAnsi="Times New Roman" w:cs="Times New Roman"/>
          <w:lang w:eastAsia="en-GB"/>
        </w:rPr>
        <w:t xml:space="preserve"> ... increase in leaf size was less evident in leaves formed at later developmental stages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Heterozygous gra1-D ... mutants ... had a leaf size intermediate between that of wild-type and homozygous mutants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we</w:t>
      </w:r>
      <w:proofErr w:type="gramEnd"/>
      <w:r w:rsidRPr="006A4FD3">
        <w:rPr>
          <w:rFonts w:ascii="Times New Roman" w:eastAsia="Times New Roman" w:hAnsi="Times New Roman" w:cs="Times New Roman"/>
          <w:highlight w:val="yellow"/>
          <w:lang w:eastAsia="en-GB"/>
        </w:rPr>
        <w:t xml:space="preserve"> selected ... semi-dominant ... gra2-D ... mutants had an enlarged leaf phenotype</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we</w:t>
      </w:r>
      <w:proofErr w:type="gramEnd"/>
      <w:r w:rsidRPr="006A4FD3">
        <w:rPr>
          <w:rFonts w:ascii="Times New Roman" w:eastAsia="Times New Roman" w:hAnsi="Times New Roman" w:cs="Times New Roman"/>
          <w:highlight w:val="yellow"/>
          <w:lang w:eastAsia="en-GB"/>
        </w:rPr>
        <w:t xml:space="preserve"> selected ... semi-dominant ... gra1-D ... mutants had an enlarged leaf phenotype</w:t>
      </w:r>
    </w:p>
    <w:p w:rsidR="001B2D0D" w:rsidRPr="006A4FD3" w:rsidRDefault="00581704" w:rsidP="00E55334">
      <w:pPr>
        <w:spacing w:after="0" w:line="480" w:lineRule="auto"/>
        <w:rPr>
          <w:rFonts w:ascii="Times New Roman" w:eastAsia="Times New Roman" w:hAnsi="Times New Roman" w:cs="Times New Roman"/>
          <w:lang w:eastAsia="en-GB"/>
        </w:rPr>
      </w:pPr>
      <w:hyperlink r:id="rId55"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72"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20023165</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Rodriguez RE, </w:t>
      </w:r>
      <w:proofErr w:type="spellStart"/>
      <w:r w:rsidRPr="006A4FD3">
        <w:rPr>
          <w:rFonts w:ascii="Times New Roman" w:eastAsia="Times New Roman" w:hAnsi="Times New Roman" w:cs="Times New Roman"/>
          <w:color w:val="427DCC"/>
          <w:lang w:eastAsia="en-GB"/>
        </w:rPr>
        <w:t>Mecchia</w:t>
      </w:r>
      <w:proofErr w:type="spellEnd"/>
      <w:r w:rsidRPr="006A4FD3">
        <w:rPr>
          <w:rFonts w:ascii="Times New Roman" w:eastAsia="Times New Roman" w:hAnsi="Times New Roman" w:cs="Times New Roman"/>
          <w:color w:val="427DCC"/>
          <w:lang w:eastAsia="en-GB"/>
        </w:rPr>
        <w:t xml:space="preserve"> MA, </w:t>
      </w:r>
      <w:proofErr w:type="spellStart"/>
      <w:r w:rsidRPr="006A4FD3">
        <w:rPr>
          <w:rFonts w:ascii="Times New Roman" w:eastAsia="Times New Roman" w:hAnsi="Times New Roman" w:cs="Times New Roman"/>
          <w:color w:val="427DCC"/>
          <w:lang w:eastAsia="en-GB"/>
        </w:rPr>
        <w:t>Debernardi</w:t>
      </w:r>
      <w:proofErr w:type="spellEnd"/>
      <w:r w:rsidRPr="006A4FD3">
        <w:rPr>
          <w:rFonts w:ascii="Times New Roman" w:eastAsia="Times New Roman" w:hAnsi="Times New Roman" w:cs="Times New Roman"/>
          <w:color w:val="427DCC"/>
          <w:lang w:eastAsia="en-GB"/>
        </w:rPr>
        <w:t xml:space="preserve"> JM, </w:t>
      </w:r>
      <w:proofErr w:type="spellStart"/>
      <w:r w:rsidRPr="006A4FD3">
        <w:rPr>
          <w:rFonts w:ascii="Times New Roman" w:eastAsia="Times New Roman" w:hAnsi="Times New Roman" w:cs="Times New Roman"/>
          <w:color w:val="427DCC"/>
          <w:lang w:eastAsia="en-GB"/>
        </w:rPr>
        <w:t>Schommer</w:t>
      </w:r>
      <w:proofErr w:type="spellEnd"/>
      <w:r w:rsidRPr="006A4FD3">
        <w:rPr>
          <w:rFonts w:ascii="Times New Roman" w:eastAsia="Times New Roman" w:hAnsi="Times New Roman" w:cs="Times New Roman"/>
          <w:color w:val="427DCC"/>
          <w:lang w:eastAsia="en-GB"/>
        </w:rPr>
        <w:t xml:space="preserve"> C, </w:t>
      </w:r>
      <w:proofErr w:type="spellStart"/>
      <w:r w:rsidRPr="006A4FD3">
        <w:rPr>
          <w:rFonts w:ascii="Times New Roman" w:eastAsia="Times New Roman" w:hAnsi="Times New Roman" w:cs="Times New Roman"/>
          <w:color w:val="427DCC"/>
          <w:lang w:eastAsia="en-GB"/>
        </w:rPr>
        <w:t>Weigel</w:t>
      </w:r>
      <w:proofErr w:type="spellEnd"/>
      <w:r w:rsidRPr="006A4FD3">
        <w:rPr>
          <w:rFonts w:ascii="Times New Roman" w:eastAsia="Times New Roman" w:hAnsi="Times New Roman" w:cs="Times New Roman"/>
          <w:color w:val="427DCC"/>
          <w:lang w:eastAsia="en-GB"/>
        </w:rPr>
        <w:t xml:space="preserve"> D, </w:t>
      </w:r>
      <w:proofErr w:type="spellStart"/>
      <w:r w:rsidRPr="006A4FD3">
        <w:rPr>
          <w:rFonts w:ascii="Times New Roman" w:eastAsia="Times New Roman" w:hAnsi="Times New Roman" w:cs="Times New Roman"/>
          <w:color w:val="427DCC"/>
          <w:lang w:eastAsia="en-GB"/>
        </w:rPr>
        <w:t>Palatnik</w:t>
      </w:r>
      <w:proofErr w:type="spellEnd"/>
      <w:r w:rsidRPr="006A4FD3">
        <w:rPr>
          <w:rFonts w:ascii="Times New Roman" w:eastAsia="Times New Roman" w:hAnsi="Times New Roman" w:cs="Times New Roman"/>
          <w:color w:val="427DCC"/>
          <w:lang w:eastAsia="en-GB"/>
        </w:rPr>
        <w:t xml:space="preserve"> JF - Control of cell proliferation in Arabidopsis thaliana by microRNA miR396</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Plants expressing rGRF2 in a wild-type background had larger leaves</w:t>
      </w:r>
    </w:p>
    <w:p w:rsidR="001B2D0D" w:rsidRPr="006A4FD3" w:rsidRDefault="00581704" w:rsidP="00E55334">
      <w:pPr>
        <w:spacing w:after="0" w:line="480" w:lineRule="auto"/>
        <w:rPr>
          <w:rFonts w:ascii="Times New Roman" w:eastAsia="Times New Roman" w:hAnsi="Times New Roman" w:cs="Times New Roman"/>
          <w:lang w:eastAsia="en-GB"/>
        </w:rPr>
      </w:pPr>
      <w:hyperlink r:id="rId56"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73"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20040585</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lastRenderedPageBreak/>
        <w:t>Ichihashi</w:t>
      </w:r>
      <w:proofErr w:type="spellEnd"/>
      <w:r w:rsidRPr="006A4FD3">
        <w:rPr>
          <w:rFonts w:ascii="Times New Roman" w:eastAsia="Times New Roman" w:hAnsi="Times New Roman" w:cs="Times New Roman"/>
          <w:color w:val="427DCC"/>
          <w:lang w:eastAsia="en-GB"/>
        </w:rPr>
        <w:t xml:space="preserve"> Y, </w:t>
      </w:r>
      <w:proofErr w:type="spellStart"/>
      <w:r w:rsidRPr="006A4FD3">
        <w:rPr>
          <w:rFonts w:ascii="Times New Roman" w:eastAsia="Times New Roman" w:hAnsi="Times New Roman" w:cs="Times New Roman"/>
          <w:color w:val="427DCC"/>
          <w:lang w:eastAsia="en-GB"/>
        </w:rPr>
        <w:t>Horiguchi</w:t>
      </w:r>
      <w:proofErr w:type="spellEnd"/>
      <w:r w:rsidRPr="006A4FD3">
        <w:rPr>
          <w:rFonts w:ascii="Times New Roman" w:eastAsia="Times New Roman" w:hAnsi="Times New Roman" w:cs="Times New Roman"/>
          <w:color w:val="427DCC"/>
          <w:lang w:eastAsia="en-GB"/>
        </w:rPr>
        <w:t xml:space="preserve"> G, </w:t>
      </w:r>
      <w:proofErr w:type="spellStart"/>
      <w:r w:rsidRPr="006A4FD3">
        <w:rPr>
          <w:rFonts w:ascii="Times New Roman" w:eastAsia="Times New Roman" w:hAnsi="Times New Roman" w:cs="Times New Roman"/>
          <w:color w:val="427DCC"/>
          <w:lang w:eastAsia="en-GB"/>
        </w:rPr>
        <w:t>Gleissberg</w:t>
      </w:r>
      <w:proofErr w:type="spellEnd"/>
      <w:r w:rsidRPr="006A4FD3">
        <w:rPr>
          <w:rFonts w:ascii="Times New Roman" w:eastAsia="Times New Roman" w:hAnsi="Times New Roman" w:cs="Times New Roman"/>
          <w:color w:val="427DCC"/>
          <w:lang w:eastAsia="en-GB"/>
        </w:rPr>
        <w:t xml:space="preserve"> S, </w:t>
      </w:r>
      <w:proofErr w:type="spellStart"/>
      <w:r w:rsidRPr="006A4FD3">
        <w:rPr>
          <w:rFonts w:ascii="Times New Roman" w:eastAsia="Times New Roman" w:hAnsi="Times New Roman" w:cs="Times New Roman"/>
          <w:color w:val="427DCC"/>
          <w:lang w:eastAsia="en-GB"/>
        </w:rPr>
        <w:t>Tsukaya</w:t>
      </w:r>
      <w:proofErr w:type="spellEnd"/>
      <w:r w:rsidRPr="006A4FD3">
        <w:rPr>
          <w:rFonts w:ascii="Times New Roman" w:eastAsia="Times New Roman" w:hAnsi="Times New Roman" w:cs="Times New Roman"/>
          <w:color w:val="427DCC"/>
          <w:lang w:eastAsia="en-GB"/>
        </w:rPr>
        <w:t xml:space="preserve"> H - The </w:t>
      </w:r>
      <w:proofErr w:type="spellStart"/>
      <w:r w:rsidRPr="006A4FD3">
        <w:rPr>
          <w:rFonts w:ascii="Times New Roman" w:eastAsia="Times New Roman" w:hAnsi="Times New Roman" w:cs="Times New Roman"/>
          <w:color w:val="427DCC"/>
          <w:lang w:eastAsia="en-GB"/>
        </w:rPr>
        <w:t>bHLH</w:t>
      </w:r>
      <w:proofErr w:type="spellEnd"/>
      <w:r w:rsidRPr="006A4FD3">
        <w:rPr>
          <w:rFonts w:ascii="Times New Roman" w:eastAsia="Times New Roman" w:hAnsi="Times New Roman" w:cs="Times New Roman"/>
          <w:color w:val="427DCC"/>
          <w:lang w:eastAsia="en-GB"/>
        </w:rPr>
        <w:t xml:space="preserve"> transcription factor SPATULA controls final leaf size in Arabidopsis thaliana</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To determine how SPT limits leaf size, we compared the time course of leaf development between spt-11 and the wild type based on the DAS (Fig. 4). At 3 DAS, leaf primordia in spt-11 were similar to those of the wild type in terms of their shape (Fig. 4A, D) and size (leaf length, wild type, 81.3 ± 16.3 </w:t>
      </w:r>
      <w:proofErr w:type="spellStart"/>
      <w:r w:rsidRPr="006A4FD3">
        <w:rPr>
          <w:rFonts w:ascii="Times New Roman" w:eastAsia="Times New Roman" w:hAnsi="Times New Roman" w:cs="Times New Roman"/>
          <w:highlight w:val="yellow"/>
          <w:lang w:eastAsia="en-GB"/>
        </w:rPr>
        <w:t>μm</w:t>
      </w:r>
      <w:proofErr w:type="spellEnd"/>
      <w:r w:rsidRPr="006A4FD3">
        <w:rPr>
          <w:rFonts w:ascii="Times New Roman" w:eastAsia="Times New Roman" w:hAnsi="Times New Roman" w:cs="Times New Roman"/>
          <w:highlight w:val="yellow"/>
          <w:lang w:eastAsia="en-GB"/>
        </w:rPr>
        <w:t>; spt-11, 91.4 ± 7.3 </w:t>
      </w:r>
      <w:proofErr w:type="spellStart"/>
      <w:r w:rsidRPr="006A4FD3">
        <w:rPr>
          <w:rFonts w:ascii="Times New Roman" w:eastAsia="Times New Roman" w:hAnsi="Times New Roman" w:cs="Times New Roman"/>
          <w:highlight w:val="yellow"/>
          <w:lang w:eastAsia="en-GB"/>
        </w:rPr>
        <w:t>μm</w:t>
      </w:r>
      <w:proofErr w:type="spellEnd"/>
      <w:r w:rsidRPr="006A4FD3">
        <w:rPr>
          <w:rFonts w:ascii="Times New Roman" w:eastAsia="Times New Roman" w:hAnsi="Times New Roman" w:cs="Times New Roman"/>
          <w:highlight w:val="yellow"/>
          <w:lang w:eastAsia="en-GB"/>
        </w:rPr>
        <w:t>; no significant difference by Student’s t-test, P &lt; 0.05). However, the spt-11 leaf primordia were about 1.5-fold larger than wild-type leaf primordia at 5 DAS (Fig. 4B, E, G) and such a difference was maintained throughout subsequent development (Fig. 4C, F). Given that the detectable cause of the large leaf phenotype in spt-11 can be traced back to 5 DAS but not to 3 DAS, a critical event influencing the final leaf size must take place during this developmental window</w:t>
      </w:r>
    </w:p>
    <w:p w:rsidR="001B2D0D" w:rsidRPr="006A4FD3" w:rsidRDefault="00581704" w:rsidP="00E55334">
      <w:pPr>
        <w:spacing w:after="0" w:line="480" w:lineRule="auto"/>
        <w:rPr>
          <w:rFonts w:ascii="Times New Roman" w:eastAsia="Times New Roman" w:hAnsi="Times New Roman" w:cs="Times New Roman"/>
          <w:lang w:eastAsia="en-GB"/>
        </w:rPr>
      </w:pPr>
      <w:hyperlink r:id="rId57"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74"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20460583</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Gonzalez N, De </w:t>
      </w:r>
      <w:proofErr w:type="spellStart"/>
      <w:r w:rsidRPr="006A4FD3">
        <w:rPr>
          <w:rFonts w:ascii="Times New Roman" w:eastAsia="Times New Roman" w:hAnsi="Times New Roman" w:cs="Times New Roman"/>
          <w:color w:val="427DCC"/>
          <w:lang w:eastAsia="en-GB"/>
        </w:rPr>
        <w:t>Bodt</w:t>
      </w:r>
      <w:proofErr w:type="spellEnd"/>
      <w:r w:rsidRPr="006A4FD3">
        <w:rPr>
          <w:rFonts w:ascii="Times New Roman" w:eastAsia="Times New Roman" w:hAnsi="Times New Roman" w:cs="Times New Roman"/>
          <w:color w:val="427DCC"/>
          <w:lang w:eastAsia="en-GB"/>
        </w:rPr>
        <w:t xml:space="preserve"> S, </w:t>
      </w:r>
      <w:proofErr w:type="spellStart"/>
      <w:r w:rsidRPr="006A4FD3">
        <w:rPr>
          <w:rFonts w:ascii="Times New Roman" w:eastAsia="Times New Roman" w:hAnsi="Times New Roman" w:cs="Times New Roman"/>
          <w:color w:val="427DCC"/>
          <w:lang w:eastAsia="en-GB"/>
        </w:rPr>
        <w:t>Sulpice</w:t>
      </w:r>
      <w:proofErr w:type="spellEnd"/>
      <w:r w:rsidRPr="006A4FD3">
        <w:rPr>
          <w:rFonts w:ascii="Times New Roman" w:eastAsia="Times New Roman" w:hAnsi="Times New Roman" w:cs="Times New Roman"/>
          <w:color w:val="427DCC"/>
          <w:lang w:eastAsia="en-GB"/>
        </w:rPr>
        <w:t xml:space="preserve"> R, </w:t>
      </w:r>
      <w:proofErr w:type="spellStart"/>
      <w:r w:rsidRPr="006A4FD3">
        <w:rPr>
          <w:rFonts w:ascii="Times New Roman" w:eastAsia="Times New Roman" w:hAnsi="Times New Roman" w:cs="Times New Roman"/>
          <w:color w:val="427DCC"/>
          <w:lang w:eastAsia="en-GB"/>
        </w:rPr>
        <w:t>Jikumaru</w:t>
      </w:r>
      <w:proofErr w:type="spellEnd"/>
      <w:r w:rsidRPr="006A4FD3">
        <w:rPr>
          <w:rFonts w:ascii="Times New Roman" w:eastAsia="Times New Roman" w:hAnsi="Times New Roman" w:cs="Times New Roman"/>
          <w:color w:val="427DCC"/>
          <w:lang w:eastAsia="en-GB"/>
        </w:rPr>
        <w:t xml:space="preserve"> Y, </w:t>
      </w:r>
      <w:proofErr w:type="spellStart"/>
      <w:r w:rsidRPr="006A4FD3">
        <w:rPr>
          <w:rFonts w:ascii="Times New Roman" w:eastAsia="Times New Roman" w:hAnsi="Times New Roman" w:cs="Times New Roman"/>
          <w:color w:val="427DCC"/>
          <w:lang w:eastAsia="en-GB"/>
        </w:rPr>
        <w:t>Chae</w:t>
      </w:r>
      <w:proofErr w:type="spellEnd"/>
      <w:r w:rsidRPr="006A4FD3">
        <w:rPr>
          <w:rFonts w:ascii="Times New Roman" w:eastAsia="Times New Roman" w:hAnsi="Times New Roman" w:cs="Times New Roman"/>
          <w:color w:val="427DCC"/>
          <w:lang w:eastAsia="en-GB"/>
        </w:rPr>
        <w:t xml:space="preserve"> E, </w:t>
      </w:r>
      <w:proofErr w:type="spellStart"/>
      <w:r w:rsidRPr="006A4FD3">
        <w:rPr>
          <w:rFonts w:ascii="Times New Roman" w:eastAsia="Times New Roman" w:hAnsi="Times New Roman" w:cs="Times New Roman"/>
          <w:color w:val="427DCC"/>
          <w:lang w:eastAsia="en-GB"/>
        </w:rPr>
        <w:t>Dhondt</w:t>
      </w:r>
      <w:proofErr w:type="spellEnd"/>
      <w:r w:rsidRPr="006A4FD3">
        <w:rPr>
          <w:rFonts w:ascii="Times New Roman" w:eastAsia="Times New Roman" w:hAnsi="Times New Roman" w:cs="Times New Roman"/>
          <w:color w:val="427DCC"/>
          <w:lang w:eastAsia="en-GB"/>
        </w:rPr>
        <w:t xml:space="preserve"> S, Van </w:t>
      </w:r>
      <w:proofErr w:type="spellStart"/>
      <w:r w:rsidRPr="006A4FD3">
        <w:rPr>
          <w:rFonts w:ascii="Times New Roman" w:eastAsia="Times New Roman" w:hAnsi="Times New Roman" w:cs="Times New Roman"/>
          <w:color w:val="427DCC"/>
          <w:lang w:eastAsia="en-GB"/>
        </w:rPr>
        <w:t>Daele</w:t>
      </w:r>
      <w:proofErr w:type="spellEnd"/>
      <w:r w:rsidRPr="006A4FD3">
        <w:rPr>
          <w:rFonts w:ascii="Times New Roman" w:eastAsia="Times New Roman" w:hAnsi="Times New Roman" w:cs="Times New Roman"/>
          <w:color w:val="427DCC"/>
          <w:lang w:eastAsia="en-GB"/>
        </w:rPr>
        <w:t xml:space="preserve"> T, De </w:t>
      </w:r>
      <w:proofErr w:type="spellStart"/>
      <w:r w:rsidRPr="006A4FD3">
        <w:rPr>
          <w:rFonts w:ascii="Times New Roman" w:eastAsia="Times New Roman" w:hAnsi="Times New Roman" w:cs="Times New Roman"/>
          <w:color w:val="427DCC"/>
          <w:lang w:eastAsia="en-GB"/>
        </w:rPr>
        <w:t>Milde</w:t>
      </w:r>
      <w:proofErr w:type="spellEnd"/>
      <w:r w:rsidRPr="006A4FD3">
        <w:rPr>
          <w:rFonts w:ascii="Times New Roman" w:eastAsia="Times New Roman" w:hAnsi="Times New Roman" w:cs="Times New Roman"/>
          <w:color w:val="427DCC"/>
          <w:lang w:eastAsia="en-GB"/>
        </w:rPr>
        <w:t xml:space="preserve"> L, </w:t>
      </w:r>
      <w:proofErr w:type="spellStart"/>
      <w:r w:rsidRPr="006A4FD3">
        <w:rPr>
          <w:rFonts w:ascii="Times New Roman" w:eastAsia="Times New Roman" w:hAnsi="Times New Roman" w:cs="Times New Roman"/>
          <w:color w:val="427DCC"/>
          <w:lang w:eastAsia="en-GB"/>
        </w:rPr>
        <w:t>Weigel</w:t>
      </w:r>
      <w:proofErr w:type="spellEnd"/>
      <w:r w:rsidRPr="006A4FD3">
        <w:rPr>
          <w:rFonts w:ascii="Times New Roman" w:eastAsia="Times New Roman" w:hAnsi="Times New Roman" w:cs="Times New Roman"/>
          <w:color w:val="427DCC"/>
          <w:lang w:eastAsia="en-GB"/>
        </w:rPr>
        <w:t xml:space="preserve"> D, </w:t>
      </w:r>
      <w:proofErr w:type="spellStart"/>
      <w:r w:rsidRPr="006A4FD3">
        <w:rPr>
          <w:rFonts w:ascii="Times New Roman" w:eastAsia="Times New Roman" w:hAnsi="Times New Roman" w:cs="Times New Roman"/>
          <w:color w:val="427DCC"/>
          <w:lang w:eastAsia="en-GB"/>
        </w:rPr>
        <w:t>Kamiya</w:t>
      </w:r>
      <w:proofErr w:type="spellEnd"/>
      <w:r w:rsidRPr="006A4FD3">
        <w:rPr>
          <w:rFonts w:ascii="Times New Roman" w:eastAsia="Times New Roman" w:hAnsi="Times New Roman" w:cs="Times New Roman"/>
          <w:color w:val="427DCC"/>
          <w:lang w:eastAsia="en-GB"/>
        </w:rPr>
        <w:t xml:space="preserve"> Y, </w:t>
      </w:r>
      <w:proofErr w:type="spellStart"/>
      <w:r w:rsidRPr="006A4FD3">
        <w:rPr>
          <w:rFonts w:ascii="Times New Roman" w:eastAsia="Times New Roman" w:hAnsi="Times New Roman" w:cs="Times New Roman"/>
          <w:color w:val="427DCC"/>
          <w:lang w:eastAsia="en-GB"/>
        </w:rPr>
        <w:t>Stitt</w:t>
      </w:r>
      <w:proofErr w:type="spellEnd"/>
      <w:r w:rsidRPr="006A4FD3">
        <w:rPr>
          <w:rFonts w:ascii="Times New Roman" w:eastAsia="Times New Roman" w:hAnsi="Times New Roman" w:cs="Times New Roman"/>
          <w:color w:val="427DCC"/>
          <w:lang w:eastAsia="en-GB"/>
        </w:rPr>
        <w:t xml:space="preserve"> M, </w:t>
      </w:r>
      <w:proofErr w:type="spellStart"/>
      <w:r w:rsidRPr="006A4FD3">
        <w:rPr>
          <w:rFonts w:ascii="Times New Roman" w:eastAsia="Times New Roman" w:hAnsi="Times New Roman" w:cs="Times New Roman"/>
          <w:color w:val="427DCC"/>
          <w:lang w:eastAsia="en-GB"/>
        </w:rPr>
        <w:t>Beemster</w:t>
      </w:r>
      <w:proofErr w:type="spellEnd"/>
      <w:r w:rsidRPr="006A4FD3">
        <w:rPr>
          <w:rFonts w:ascii="Times New Roman" w:eastAsia="Times New Roman" w:hAnsi="Times New Roman" w:cs="Times New Roman"/>
          <w:color w:val="427DCC"/>
          <w:lang w:eastAsia="en-GB"/>
        </w:rPr>
        <w:t xml:space="preserve"> GT, </w:t>
      </w:r>
      <w:proofErr w:type="spellStart"/>
      <w:r w:rsidRPr="006A4FD3">
        <w:rPr>
          <w:rFonts w:ascii="Times New Roman" w:eastAsia="Times New Roman" w:hAnsi="Times New Roman" w:cs="Times New Roman"/>
          <w:color w:val="427DCC"/>
          <w:lang w:eastAsia="en-GB"/>
        </w:rPr>
        <w:t>Inzé</w:t>
      </w:r>
      <w:proofErr w:type="spellEnd"/>
      <w:r w:rsidRPr="006A4FD3">
        <w:rPr>
          <w:rFonts w:ascii="Times New Roman" w:eastAsia="Times New Roman" w:hAnsi="Times New Roman" w:cs="Times New Roman"/>
          <w:color w:val="427DCC"/>
          <w:lang w:eastAsia="en-GB"/>
        </w:rPr>
        <w:t xml:space="preserve"> D - Increased leaf size: different means to an end</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transgenic</w:t>
      </w:r>
      <w:proofErr w:type="gramEnd"/>
      <w:r w:rsidRPr="006A4FD3">
        <w:rPr>
          <w:rFonts w:ascii="Times New Roman" w:eastAsia="Times New Roman" w:hAnsi="Times New Roman" w:cs="Times New Roman"/>
          <w:highlight w:val="yellow"/>
          <w:lang w:eastAsia="en-GB"/>
        </w:rPr>
        <w:t xml:space="preserve"> lines overexpressing ... GRF5 ... produced significantly enlarged leaves ... GRF5 produced enlarged older leaves (leaves ... 1–4</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transgenic</w:t>
      </w:r>
      <w:proofErr w:type="gramEnd"/>
      <w:r w:rsidRPr="006A4FD3">
        <w:rPr>
          <w:rFonts w:ascii="Times New Roman" w:eastAsia="Times New Roman" w:hAnsi="Times New Roman" w:cs="Times New Roman"/>
          <w:highlight w:val="yellow"/>
          <w:lang w:eastAsia="en-GB"/>
        </w:rPr>
        <w:t xml:space="preserve"> lines overexpressing ... AVP1 ... produced significantly enlarged leaves ... In the AVP1 line, most leaves were larger than those of the wild-type plants, so that the whole rosette area had significantly increased</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transgenic</w:t>
      </w:r>
      <w:proofErr w:type="gramEnd"/>
      <w:r w:rsidRPr="006A4FD3">
        <w:rPr>
          <w:rFonts w:ascii="Times New Roman" w:eastAsia="Times New Roman" w:hAnsi="Times New Roman" w:cs="Times New Roman"/>
          <w:highlight w:val="yellow"/>
          <w:lang w:eastAsia="en-GB"/>
        </w:rPr>
        <w:t xml:space="preserve"> lines overexpressing ... JAW ... produced significantly enlarged leaves ... for JAW, we only observed a slight increase of the size of the first leaves produced, while the later leaves and the rosette as a whole were much reduced. The large leaf size reported previously (</w:t>
      </w:r>
      <w:proofErr w:type="spellStart"/>
      <w:r w:rsidRPr="006A4FD3">
        <w:rPr>
          <w:rFonts w:ascii="Times New Roman" w:eastAsia="Times New Roman" w:hAnsi="Times New Roman" w:cs="Times New Roman"/>
          <w:highlight w:val="yellow"/>
          <w:lang w:eastAsia="en-GB"/>
        </w:rPr>
        <w:t>Palatnik</w:t>
      </w:r>
      <w:proofErr w:type="spellEnd"/>
      <w:r w:rsidRPr="006A4FD3">
        <w:rPr>
          <w:rFonts w:ascii="Times New Roman" w:eastAsia="Times New Roman" w:hAnsi="Times New Roman" w:cs="Times New Roman"/>
          <w:highlight w:val="yellow"/>
          <w:lang w:eastAsia="en-GB"/>
        </w:rPr>
        <w:t xml:space="preserve"> et al., 2003) only becomes apparent when plants are grown for a prolonged period, well after the time that the Columbia-0 (Col-0) wild type has started flowering</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proofErr w:type="gramStart"/>
      <w:r w:rsidRPr="006A4FD3">
        <w:rPr>
          <w:rFonts w:ascii="Times New Roman" w:eastAsia="Times New Roman" w:hAnsi="Times New Roman" w:cs="Times New Roman"/>
          <w:highlight w:val="yellow"/>
          <w:lang w:eastAsia="en-GB"/>
        </w:rPr>
        <w:t>transgenic</w:t>
      </w:r>
      <w:proofErr w:type="gramEnd"/>
      <w:r w:rsidRPr="006A4FD3">
        <w:rPr>
          <w:rFonts w:ascii="Times New Roman" w:eastAsia="Times New Roman" w:hAnsi="Times New Roman" w:cs="Times New Roman"/>
          <w:highlight w:val="yellow"/>
          <w:lang w:eastAsia="en-GB"/>
        </w:rPr>
        <w:t xml:space="preserve"> lines overexpressing ... BRI1 ... produced significantly enlarged leaves ... BRI1 ... produced enlarged older leaves (leaves 1–5</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lastRenderedPageBreak/>
        <w:t>transgenic</w:t>
      </w:r>
      <w:proofErr w:type="gramEnd"/>
      <w:r w:rsidRPr="006A4FD3">
        <w:rPr>
          <w:rFonts w:ascii="Times New Roman" w:eastAsia="Times New Roman" w:hAnsi="Times New Roman" w:cs="Times New Roman"/>
          <w:highlight w:val="yellow"/>
          <w:lang w:eastAsia="en-GB"/>
        </w:rPr>
        <w:t xml:space="preserve"> lines overexpressing ... GA20OX1 ... produced significantly enlarged leaves ... overexpression of GA20OX1 increased the size of the younger leaves (leaves 4–10) but not the older ones</w:t>
      </w:r>
    </w:p>
    <w:p w:rsidR="001B2D0D" w:rsidRPr="006A4FD3" w:rsidRDefault="00581704" w:rsidP="00E55334">
      <w:pPr>
        <w:spacing w:after="0" w:line="480" w:lineRule="auto"/>
        <w:rPr>
          <w:rFonts w:ascii="Times New Roman" w:eastAsia="Times New Roman" w:hAnsi="Times New Roman" w:cs="Times New Roman"/>
          <w:lang w:eastAsia="en-GB"/>
        </w:rPr>
      </w:pPr>
      <w:hyperlink r:id="rId58"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75"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20628155</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Sarojam</w:t>
      </w:r>
      <w:proofErr w:type="spellEnd"/>
      <w:r w:rsidRPr="006A4FD3">
        <w:rPr>
          <w:rFonts w:ascii="Times New Roman" w:eastAsia="Times New Roman" w:hAnsi="Times New Roman" w:cs="Times New Roman"/>
          <w:color w:val="427DCC"/>
          <w:lang w:eastAsia="en-GB"/>
        </w:rPr>
        <w:t xml:space="preserve"> R, </w:t>
      </w:r>
      <w:proofErr w:type="spellStart"/>
      <w:r w:rsidRPr="006A4FD3">
        <w:rPr>
          <w:rFonts w:ascii="Times New Roman" w:eastAsia="Times New Roman" w:hAnsi="Times New Roman" w:cs="Times New Roman"/>
          <w:color w:val="427DCC"/>
          <w:lang w:eastAsia="en-GB"/>
        </w:rPr>
        <w:t>Sappl</w:t>
      </w:r>
      <w:proofErr w:type="spellEnd"/>
      <w:r w:rsidRPr="006A4FD3">
        <w:rPr>
          <w:rFonts w:ascii="Times New Roman" w:eastAsia="Times New Roman" w:hAnsi="Times New Roman" w:cs="Times New Roman"/>
          <w:color w:val="427DCC"/>
          <w:lang w:eastAsia="en-GB"/>
        </w:rPr>
        <w:t xml:space="preserve"> PG, </w:t>
      </w:r>
      <w:proofErr w:type="spellStart"/>
      <w:r w:rsidRPr="006A4FD3">
        <w:rPr>
          <w:rFonts w:ascii="Times New Roman" w:eastAsia="Times New Roman" w:hAnsi="Times New Roman" w:cs="Times New Roman"/>
          <w:color w:val="427DCC"/>
          <w:lang w:eastAsia="en-GB"/>
        </w:rPr>
        <w:t>Goldshmidt</w:t>
      </w:r>
      <w:proofErr w:type="spellEnd"/>
      <w:r w:rsidRPr="006A4FD3">
        <w:rPr>
          <w:rFonts w:ascii="Times New Roman" w:eastAsia="Times New Roman" w:hAnsi="Times New Roman" w:cs="Times New Roman"/>
          <w:color w:val="427DCC"/>
          <w:lang w:eastAsia="en-GB"/>
        </w:rPr>
        <w:t xml:space="preserve"> A, </w:t>
      </w:r>
      <w:proofErr w:type="spellStart"/>
      <w:r w:rsidRPr="006A4FD3">
        <w:rPr>
          <w:rFonts w:ascii="Times New Roman" w:eastAsia="Times New Roman" w:hAnsi="Times New Roman" w:cs="Times New Roman"/>
          <w:color w:val="427DCC"/>
          <w:lang w:eastAsia="en-GB"/>
        </w:rPr>
        <w:t>Efroni</w:t>
      </w:r>
      <w:proofErr w:type="spellEnd"/>
      <w:r w:rsidRPr="006A4FD3">
        <w:rPr>
          <w:rFonts w:ascii="Times New Roman" w:eastAsia="Times New Roman" w:hAnsi="Times New Roman" w:cs="Times New Roman"/>
          <w:color w:val="427DCC"/>
          <w:lang w:eastAsia="en-GB"/>
        </w:rPr>
        <w:t xml:space="preserve"> I, Floyd SK, </w:t>
      </w:r>
      <w:proofErr w:type="spellStart"/>
      <w:r w:rsidRPr="006A4FD3">
        <w:rPr>
          <w:rFonts w:ascii="Times New Roman" w:eastAsia="Times New Roman" w:hAnsi="Times New Roman" w:cs="Times New Roman"/>
          <w:color w:val="427DCC"/>
          <w:lang w:eastAsia="en-GB"/>
        </w:rPr>
        <w:t>Eshed</w:t>
      </w:r>
      <w:proofErr w:type="spellEnd"/>
      <w:r w:rsidRPr="006A4FD3">
        <w:rPr>
          <w:rFonts w:ascii="Times New Roman" w:eastAsia="Times New Roman" w:hAnsi="Times New Roman" w:cs="Times New Roman"/>
          <w:color w:val="427DCC"/>
          <w:lang w:eastAsia="en-GB"/>
        </w:rPr>
        <w:t xml:space="preserve"> Y, Bowman JL - Differentiating Arabidopsis shoots from leaves by combined YABBY activities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Epidermal cells of YABBY quadruple mutant leaves are uniformly large compared with the wild type</w:t>
      </w:r>
    </w:p>
    <w:p w:rsidR="001B2D0D" w:rsidRPr="006A4FD3" w:rsidRDefault="00581704" w:rsidP="00E55334">
      <w:pPr>
        <w:spacing w:after="0" w:line="480" w:lineRule="auto"/>
        <w:rPr>
          <w:rFonts w:ascii="Times New Roman" w:eastAsia="Times New Roman" w:hAnsi="Times New Roman" w:cs="Times New Roman"/>
          <w:lang w:eastAsia="en-GB"/>
        </w:rPr>
      </w:pPr>
      <w:hyperlink r:id="rId59"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76"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21143677</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Abbasi</w:t>
      </w:r>
      <w:proofErr w:type="spellEnd"/>
      <w:r w:rsidRPr="006A4FD3">
        <w:rPr>
          <w:rFonts w:ascii="Times New Roman" w:eastAsia="Times New Roman" w:hAnsi="Times New Roman" w:cs="Times New Roman"/>
          <w:color w:val="427DCC"/>
          <w:lang w:eastAsia="en-GB"/>
        </w:rPr>
        <w:t xml:space="preserve"> N, Kim HB, Park NI, Kim HS, Kim YK, Park YI, Choi SB - APUM23, a </w:t>
      </w:r>
      <w:proofErr w:type="spellStart"/>
      <w:r w:rsidRPr="006A4FD3">
        <w:rPr>
          <w:rFonts w:ascii="Times New Roman" w:eastAsia="Times New Roman" w:hAnsi="Times New Roman" w:cs="Times New Roman"/>
          <w:color w:val="427DCC"/>
          <w:lang w:eastAsia="en-GB"/>
        </w:rPr>
        <w:t>nucleolar</w:t>
      </w:r>
      <w:proofErr w:type="spellEnd"/>
      <w:r w:rsidRPr="006A4FD3">
        <w:rPr>
          <w:rFonts w:ascii="Times New Roman" w:eastAsia="Times New Roman" w:hAnsi="Times New Roman" w:cs="Times New Roman"/>
          <w:color w:val="427DCC"/>
          <w:lang w:eastAsia="en-GB"/>
        </w:rPr>
        <w:t xml:space="preserve"> </w:t>
      </w:r>
      <w:proofErr w:type="spellStart"/>
      <w:r w:rsidRPr="006A4FD3">
        <w:rPr>
          <w:rFonts w:ascii="Times New Roman" w:eastAsia="Times New Roman" w:hAnsi="Times New Roman" w:cs="Times New Roman"/>
          <w:color w:val="427DCC"/>
          <w:lang w:eastAsia="en-GB"/>
        </w:rPr>
        <w:t>Puf</w:t>
      </w:r>
      <w:proofErr w:type="spellEnd"/>
      <w:r w:rsidRPr="006A4FD3">
        <w:rPr>
          <w:rFonts w:ascii="Times New Roman" w:eastAsia="Times New Roman" w:hAnsi="Times New Roman" w:cs="Times New Roman"/>
          <w:color w:val="427DCC"/>
          <w:lang w:eastAsia="en-GB"/>
        </w:rPr>
        <w:t xml:space="preserve"> domain protein, is involved in pre-ribosomal RNA processing and normal growth patterning in Arabidopsis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the</w:t>
      </w:r>
      <w:proofErr w:type="gramEnd"/>
      <w:r w:rsidRPr="006A4FD3">
        <w:rPr>
          <w:rFonts w:ascii="Times New Roman" w:eastAsia="Times New Roman" w:hAnsi="Times New Roman" w:cs="Times New Roman"/>
          <w:lang w:eastAsia="en-GB"/>
        </w:rPr>
        <w:t xml:space="preserve"> size of the nucleolus in the apum23-1 mutant was bigger than that in the Col-3 wild-type background ... We crossed the apum23-1 mutant with a 35S:AtFib2-GFP transgenic plant and obtained homozygous lines for the apum23-1 mutant that expressed AtFib2–GFP protein. As a control, we used the same parental line (35S:AtFib2-GFP) that was used for crossing with apum23-1, to minimize differences in expression of the fusion protein. Confocal images of 3-week-old leaves were obtained for wild-type plants (Figure 4l</w:t>
      </w:r>
      <w:proofErr w:type="gramStart"/>
      <w:r w:rsidRPr="006A4FD3">
        <w:rPr>
          <w:rFonts w:ascii="Times New Roman" w:eastAsia="Times New Roman" w:hAnsi="Times New Roman" w:cs="Times New Roman"/>
          <w:lang w:eastAsia="en-GB"/>
        </w:rPr>
        <w:t>,m</w:t>
      </w:r>
      <w:proofErr w:type="gramEnd"/>
      <w:r w:rsidRPr="006A4FD3">
        <w:rPr>
          <w:rFonts w:ascii="Times New Roman" w:eastAsia="Times New Roman" w:hAnsi="Times New Roman" w:cs="Times New Roman"/>
          <w:lang w:eastAsia="en-GB"/>
        </w:rPr>
        <w:t>) and apum23-1 plants expressing AtFib2–GFP (Figure 4n,o). Because the nucleolus is a highly dynamic structure, we measured the area of the nucleoli in which AtFib2–GFP was found to localize. Consistent with the data obtained from electron microscopy images, apum23-1 plants had a greater percentage of larger nucleoli, while wild-type plants showed a higher frequency of smaller nucleoli</w:t>
      </w:r>
    </w:p>
    <w:p w:rsidR="001B2D0D" w:rsidRPr="006A4FD3" w:rsidRDefault="00581704" w:rsidP="00E55334">
      <w:pPr>
        <w:spacing w:after="0" w:line="480" w:lineRule="auto"/>
        <w:rPr>
          <w:rFonts w:ascii="Times New Roman" w:eastAsia="Times New Roman" w:hAnsi="Times New Roman" w:cs="Times New Roman"/>
          <w:lang w:eastAsia="en-GB"/>
        </w:rPr>
      </w:pPr>
      <w:hyperlink r:id="rId60"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77"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21214652</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lastRenderedPageBreak/>
        <w:t xml:space="preserve">Yu X, Li L, Zola J, </w:t>
      </w:r>
      <w:proofErr w:type="spellStart"/>
      <w:r w:rsidRPr="006A4FD3">
        <w:rPr>
          <w:rFonts w:ascii="Times New Roman" w:eastAsia="Times New Roman" w:hAnsi="Times New Roman" w:cs="Times New Roman"/>
          <w:color w:val="427DCC"/>
          <w:lang w:eastAsia="en-GB"/>
        </w:rPr>
        <w:t>Aluru</w:t>
      </w:r>
      <w:proofErr w:type="spellEnd"/>
      <w:r w:rsidRPr="006A4FD3">
        <w:rPr>
          <w:rFonts w:ascii="Times New Roman" w:eastAsia="Times New Roman" w:hAnsi="Times New Roman" w:cs="Times New Roman"/>
          <w:color w:val="427DCC"/>
          <w:lang w:eastAsia="en-GB"/>
        </w:rPr>
        <w:t xml:space="preserve"> M, Ye H, </w:t>
      </w:r>
      <w:proofErr w:type="spellStart"/>
      <w:r w:rsidRPr="006A4FD3">
        <w:rPr>
          <w:rFonts w:ascii="Times New Roman" w:eastAsia="Times New Roman" w:hAnsi="Times New Roman" w:cs="Times New Roman"/>
          <w:color w:val="427DCC"/>
          <w:lang w:eastAsia="en-GB"/>
        </w:rPr>
        <w:t>Foudree</w:t>
      </w:r>
      <w:proofErr w:type="spellEnd"/>
      <w:r w:rsidRPr="006A4FD3">
        <w:rPr>
          <w:rFonts w:ascii="Times New Roman" w:eastAsia="Times New Roman" w:hAnsi="Times New Roman" w:cs="Times New Roman"/>
          <w:color w:val="427DCC"/>
          <w:lang w:eastAsia="en-GB"/>
        </w:rPr>
        <w:t xml:space="preserve"> A, </w:t>
      </w:r>
      <w:proofErr w:type="spellStart"/>
      <w:r w:rsidRPr="006A4FD3">
        <w:rPr>
          <w:rFonts w:ascii="Times New Roman" w:eastAsia="Times New Roman" w:hAnsi="Times New Roman" w:cs="Times New Roman"/>
          <w:color w:val="427DCC"/>
          <w:lang w:eastAsia="en-GB"/>
        </w:rPr>
        <w:t>Guo</w:t>
      </w:r>
      <w:proofErr w:type="spellEnd"/>
      <w:r w:rsidRPr="006A4FD3">
        <w:rPr>
          <w:rFonts w:ascii="Times New Roman" w:eastAsia="Times New Roman" w:hAnsi="Times New Roman" w:cs="Times New Roman"/>
          <w:color w:val="427DCC"/>
          <w:lang w:eastAsia="en-GB"/>
        </w:rPr>
        <w:t xml:space="preserve"> H, Anderson S, </w:t>
      </w:r>
      <w:proofErr w:type="spellStart"/>
      <w:r w:rsidRPr="006A4FD3">
        <w:rPr>
          <w:rFonts w:ascii="Times New Roman" w:eastAsia="Times New Roman" w:hAnsi="Times New Roman" w:cs="Times New Roman"/>
          <w:color w:val="427DCC"/>
          <w:lang w:eastAsia="en-GB"/>
        </w:rPr>
        <w:t>Aluru</w:t>
      </w:r>
      <w:proofErr w:type="spellEnd"/>
      <w:r w:rsidRPr="006A4FD3">
        <w:rPr>
          <w:rFonts w:ascii="Times New Roman" w:eastAsia="Times New Roman" w:hAnsi="Times New Roman" w:cs="Times New Roman"/>
          <w:color w:val="427DCC"/>
          <w:lang w:eastAsia="en-GB"/>
        </w:rPr>
        <w:t xml:space="preserve"> S, Liu P, </w:t>
      </w:r>
      <w:proofErr w:type="spellStart"/>
      <w:r w:rsidRPr="006A4FD3">
        <w:rPr>
          <w:rFonts w:ascii="Times New Roman" w:eastAsia="Times New Roman" w:hAnsi="Times New Roman" w:cs="Times New Roman"/>
          <w:color w:val="427DCC"/>
          <w:lang w:eastAsia="en-GB"/>
        </w:rPr>
        <w:t>Rodermel</w:t>
      </w:r>
      <w:proofErr w:type="spellEnd"/>
      <w:r w:rsidRPr="006A4FD3">
        <w:rPr>
          <w:rFonts w:ascii="Times New Roman" w:eastAsia="Times New Roman" w:hAnsi="Times New Roman" w:cs="Times New Roman"/>
          <w:color w:val="427DCC"/>
          <w:lang w:eastAsia="en-GB"/>
        </w:rPr>
        <w:t xml:space="preserve"> S, Yin Y - A </w:t>
      </w:r>
      <w:proofErr w:type="spellStart"/>
      <w:r w:rsidRPr="006A4FD3">
        <w:rPr>
          <w:rFonts w:ascii="Times New Roman" w:eastAsia="Times New Roman" w:hAnsi="Times New Roman" w:cs="Times New Roman"/>
          <w:color w:val="427DCC"/>
          <w:lang w:eastAsia="en-GB"/>
        </w:rPr>
        <w:t>brassinosteroid</w:t>
      </w:r>
      <w:proofErr w:type="spellEnd"/>
      <w:r w:rsidRPr="006A4FD3">
        <w:rPr>
          <w:rFonts w:ascii="Times New Roman" w:eastAsia="Times New Roman" w:hAnsi="Times New Roman" w:cs="Times New Roman"/>
          <w:color w:val="427DCC"/>
          <w:lang w:eastAsia="en-GB"/>
        </w:rPr>
        <w:t xml:space="preserve"> transcriptional network revealed by genome-wide identification of BESI target genes in Arabidopsis thaliana</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bes1-D</w:t>
      </w:r>
      <w:proofErr w:type="gramEnd"/>
      <w:r w:rsidRPr="006A4FD3">
        <w:rPr>
          <w:rFonts w:ascii="Times New Roman" w:eastAsia="Times New Roman" w:hAnsi="Times New Roman" w:cs="Times New Roman"/>
          <w:lang w:eastAsia="en-GB"/>
        </w:rPr>
        <w:t xml:space="preserve"> chloroplasts have dramatically enlarged </w:t>
      </w:r>
      <w:proofErr w:type="spellStart"/>
      <w:r w:rsidRPr="006A4FD3">
        <w:rPr>
          <w:rFonts w:ascii="Times New Roman" w:eastAsia="Times New Roman" w:hAnsi="Times New Roman" w:cs="Times New Roman"/>
          <w:lang w:eastAsia="en-GB"/>
        </w:rPr>
        <w:t>plastoglobules</w:t>
      </w:r>
      <w:proofErr w:type="spellEnd"/>
      <w:r w:rsidRPr="006A4FD3">
        <w:rPr>
          <w:rFonts w:ascii="Times New Roman" w:eastAsia="Times New Roman" w:hAnsi="Times New Roman" w:cs="Times New Roman"/>
          <w:lang w:eastAsia="en-GB"/>
        </w:rPr>
        <w:t xml:space="preserve"> (PG) (Figure 6b,c). </w:t>
      </w:r>
      <w:proofErr w:type="spellStart"/>
      <w:r w:rsidRPr="006A4FD3">
        <w:rPr>
          <w:rFonts w:ascii="Times New Roman" w:eastAsia="Times New Roman" w:hAnsi="Times New Roman" w:cs="Times New Roman"/>
          <w:lang w:eastAsia="en-GB"/>
        </w:rPr>
        <w:t>Plastoglobules</w:t>
      </w:r>
      <w:proofErr w:type="spellEnd"/>
      <w:r w:rsidRPr="006A4FD3">
        <w:rPr>
          <w:rFonts w:ascii="Times New Roman" w:eastAsia="Times New Roman" w:hAnsi="Times New Roman" w:cs="Times New Roman"/>
          <w:lang w:eastAsia="en-GB"/>
        </w:rPr>
        <w:t xml:space="preserve"> are lipoprotein bodies that participate in a variety of metabolic pathways, primarily involving lipids, carotenoids and </w:t>
      </w:r>
      <w:proofErr w:type="spellStart"/>
      <w:r w:rsidRPr="006A4FD3">
        <w:rPr>
          <w:rFonts w:ascii="Times New Roman" w:eastAsia="Times New Roman" w:hAnsi="Times New Roman" w:cs="Times New Roman"/>
          <w:lang w:eastAsia="en-GB"/>
        </w:rPr>
        <w:t>tocopherols</w:t>
      </w:r>
      <w:proofErr w:type="spellEnd"/>
      <w:r w:rsidRPr="006A4FD3">
        <w:rPr>
          <w:rFonts w:ascii="Times New Roman" w:eastAsia="Times New Roman" w:hAnsi="Times New Roman" w:cs="Times New Roman"/>
          <w:lang w:eastAsia="en-GB"/>
        </w:rPr>
        <w:t xml:space="preserve"> (vitamin E)</w:t>
      </w:r>
    </w:p>
    <w:p w:rsidR="001B2D0D" w:rsidRPr="006A4FD3" w:rsidRDefault="00581704" w:rsidP="00E55334">
      <w:pPr>
        <w:spacing w:after="0" w:line="480" w:lineRule="auto"/>
        <w:rPr>
          <w:rFonts w:ascii="Times New Roman" w:eastAsia="Times New Roman" w:hAnsi="Times New Roman" w:cs="Times New Roman"/>
          <w:lang w:eastAsia="en-GB"/>
        </w:rPr>
      </w:pPr>
      <w:hyperlink r:id="rId61"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78"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21241390</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Raschke</w:t>
      </w:r>
      <w:proofErr w:type="spellEnd"/>
      <w:r w:rsidRPr="006A4FD3">
        <w:rPr>
          <w:rFonts w:ascii="Times New Roman" w:eastAsia="Times New Roman" w:hAnsi="Times New Roman" w:cs="Times New Roman"/>
          <w:color w:val="427DCC"/>
          <w:lang w:eastAsia="en-GB"/>
        </w:rPr>
        <w:t xml:space="preserve"> M, </w:t>
      </w:r>
      <w:proofErr w:type="spellStart"/>
      <w:r w:rsidRPr="006A4FD3">
        <w:rPr>
          <w:rFonts w:ascii="Times New Roman" w:eastAsia="Times New Roman" w:hAnsi="Times New Roman" w:cs="Times New Roman"/>
          <w:color w:val="427DCC"/>
          <w:lang w:eastAsia="en-GB"/>
        </w:rPr>
        <w:t>Boycheva</w:t>
      </w:r>
      <w:proofErr w:type="spellEnd"/>
      <w:r w:rsidRPr="006A4FD3">
        <w:rPr>
          <w:rFonts w:ascii="Times New Roman" w:eastAsia="Times New Roman" w:hAnsi="Times New Roman" w:cs="Times New Roman"/>
          <w:color w:val="427DCC"/>
          <w:lang w:eastAsia="en-GB"/>
        </w:rPr>
        <w:t xml:space="preserve"> S, </w:t>
      </w:r>
      <w:proofErr w:type="spellStart"/>
      <w:r w:rsidRPr="006A4FD3">
        <w:rPr>
          <w:rFonts w:ascii="Times New Roman" w:eastAsia="Times New Roman" w:hAnsi="Times New Roman" w:cs="Times New Roman"/>
          <w:color w:val="427DCC"/>
          <w:lang w:eastAsia="en-GB"/>
        </w:rPr>
        <w:t>Crèvecoeur</w:t>
      </w:r>
      <w:proofErr w:type="spellEnd"/>
      <w:r w:rsidRPr="006A4FD3">
        <w:rPr>
          <w:rFonts w:ascii="Times New Roman" w:eastAsia="Times New Roman" w:hAnsi="Times New Roman" w:cs="Times New Roman"/>
          <w:color w:val="427DCC"/>
          <w:lang w:eastAsia="en-GB"/>
        </w:rPr>
        <w:t xml:space="preserve"> M, </w:t>
      </w:r>
      <w:proofErr w:type="spellStart"/>
      <w:r w:rsidRPr="006A4FD3">
        <w:rPr>
          <w:rFonts w:ascii="Times New Roman" w:eastAsia="Times New Roman" w:hAnsi="Times New Roman" w:cs="Times New Roman"/>
          <w:color w:val="427DCC"/>
          <w:lang w:eastAsia="en-GB"/>
        </w:rPr>
        <w:t>Nunes-Nesi</w:t>
      </w:r>
      <w:proofErr w:type="spellEnd"/>
      <w:r w:rsidRPr="006A4FD3">
        <w:rPr>
          <w:rFonts w:ascii="Times New Roman" w:eastAsia="Times New Roman" w:hAnsi="Times New Roman" w:cs="Times New Roman"/>
          <w:color w:val="427DCC"/>
          <w:lang w:eastAsia="en-GB"/>
        </w:rPr>
        <w:t xml:space="preserve"> A, Witt S, </w:t>
      </w:r>
      <w:proofErr w:type="spellStart"/>
      <w:r w:rsidRPr="006A4FD3">
        <w:rPr>
          <w:rFonts w:ascii="Times New Roman" w:eastAsia="Times New Roman" w:hAnsi="Times New Roman" w:cs="Times New Roman"/>
          <w:color w:val="427DCC"/>
          <w:lang w:eastAsia="en-GB"/>
        </w:rPr>
        <w:t>Fernie</w:t>
      </w:r>
      <w:proofErr w:type="spellEnd"/>
      <w:r w:rsidRPr="006A4FD3">
        <w:rPr>
          <w:rFonts w:ascii="Times New Roman" w:eastAsia="Times New Roman" w:hAnsi="Times New Roman" w:cs="Times New Roman"/>
          <w:color w:val="427DCC"/>
          <w:lang w:eastAsia="en-GB"/>
        </w:rPr>
        <w:t xml:space="preserve"> AR, </w:t>
      </w:r>
      <w:proofErr w:type="spellStart"/>
      <w:r w:rsidRPr="006A4FD3">
        <w:rPr>
          <w:rFonts w:ascii="Times New Roman" w:eastAsia="Times New Roman" w:hAnsi="Times New Roman" w:cs="Times New Roman"/>
          <w:color w:val="427DCC"/>
          <w:lang w:eastAsia="en-GB"/>
        </w:rPr>
        <w:t>Amrhein</w:t>
      </w:r>
      <w:proofErr w:type="spellEnd"/>
      <w:r w:rsidRPr="006A4FD3">
        <w:rPr>
          <w:rFonts w:ascii="Times New Roman" w:eastAsia="Times New Roman" w:hAnsi="Times New Roman" w:cs="Times New Roman"/>
          <w:color w:val="427DCC"/>
          <w:lang w:eastAsia="en-GB"/>
        </w:rPr>
        <w:t xml:space="preserve"> N, Fitzpatrick TB - Enhanced levels of vitamin B(6) increase aerial organ size and positively affect stress tolerance in Arabidopsis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 xml:space="preserve">AtPDX1.1-2 OE lines ... the leaves of the mature rosette of the </w:t>
      </w:r>
      <w:proofErr w:type="spellStart"/>
      <w:r w:rsidRPr="006A4FD3">
        <w:rPr>
          <w:rFonts w:ascii="Times New Roman" w:eastAsia="Times New Roman" w:hAnsi="Times New Roman" w:cs="Times New Roman"/>
          <w:highlight w:val="yellow"/>
          <w:lang w:eastAsia="en-GB"/>
        </w:rPr>
        <w:t>overexpressor</w:t>
      </w:r>
      <w:proofErr w:type="spellEnd"/>
      <w:r w:rsidRPr="006A4FD3">
        <w:rPr>
          <w:rFonts w:ascii="Times New Roman" w:eastAsia="Times New Roman" w:hAnsi="Times New Roman" w:cs="Times New Roman"/>
          <w:highlight w:val="yellow"/>
          <w:lang w:eastAsia="en-GB"/>
        </w:rPr>
        <w:t xml:space="preserve"> lines were considerably larger than those of wild-type</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AtPDX1.1-2 OE ... noted that all aerial organs were enlarged in the lines with more vitamin B6, i.e. stems, </w:t>
      </w:r>
      <w:proofErr w:type="spellStart"/>
      <w:r w:rsidRPr="006A4FD3">
        <w:rPr>
          <w:rFonts w:ascii="Times New Roman" w:eastAsia="Times New Roman" w:hAnsi="Times New Roman" w:cs="Times New Roman"/>
          <w:highlight w:val="yellow"/>
          <w:lang w:eastAsia="en-GB"/>
        </w:rPr>
        <w:t>cauline</w:t>
      </w:r>
      <w:proofErr w:type="spellEnd"/>
      <w:r w:rsidRPr="006A4FD3">
        <w:rPr>
          <w:rFonts w:ascii="Times New Roman" w:eastAsia="Times New Roman" w:hAnsi="Times New Roman" w:cs="Times New Roman"/>
          <w:highlight w:val="yellow"/>
          <w:lang w:eastAsia="en-GB"/>
        </w:rPr>
        <w:t xml:space="preserve"> leaves, flowers, </w:t>
      </w:r>
      <w:proofErr w:type="spellStart"/>
      <w:r w:rsidRPr="006A4FD3">
        <w:rPr>
          <w:rFonts w:ascii="Times New Roman" w:eastAsia="Times New Roman" w:hAnsi="Times New Roman" w:cs="Times New Roman"/>
          <w:highlight w:val="yellow"/>
          <w:lang w:eastAsia="en-GB"/>
        </w:rPr>
        <w:t>siliques</w:t>
      </w:r>
      <w:proofErr w:type="spellEnd"/>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AtPDX1.1 OE ... increase in the size of the cotyledons of the corresponding seedlings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 xml:space="preserve">AtPDX1.1 OE ... we noted that all aerial organs were enlarged in the lines with more vitamin B6, i.e. stems, </w:t>
      </w:r>
      <w:proofErr w:type="spellStart"/>
      <w:r w:rsidRPr="006A4FD3">
        <w:rPr>
          <w:rFonts w:ascii="Times New Roman" w:eastAsia="Times New Roman" w:hAnsi="Times New Roman" w:cs="Times New Roman"/>
          <w:highlight w:val="yellow"/>
          <w:lang w:eastAsia="en-GB"/>
        </w:rPr>
        <w:t>cauline</w:t>
      </w:r>
      <w:proofErr w:type="spellEnd"/>
      <w:r w:rsidRPr="006A4FD3">
        <w:rPr>
          <w:rFonts w:ascii="Times New Roman" w:eastAsia="Times New Roman" w:hAnsi="Times New Roman" w:cs="Times New Roman"/>
          <w:highlight w:val="yellow"/>
          <w:lang w:eastAsia="en-GB"/>
        </w:rPr>
        <w:t xml:space="preserve"> leaves, flowers, </w:t>
      </w:r>
      <w:proofErr w:type="spellStart"/>
      <w:r w:rsidRPr="006A4FD3">
        <w:rPr>
          <w:rFonts w:ascii="Times New Roman" w:eastAsia="Times New Roman" w:hAnsi="Times New Roman" w:cs="Times New Roman"/>
          <w:highlight w:val="yellow"/>
          <w:lang w:eastAsia="en-GB"/>
        </w:rPr>
        <w:t>siliques</w:t>
      </w:r>
      <w:proofErr w:type="spellEnd"/>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AtPDX1.1 OE ... the leaves of the mature rosette of the </w:t>
      </w:r>
      <w:proofErr w:type="spellStart"/>
      <w:r w:rsidRPr="006A4FD3">
        <w:rPr>
          <w:rFonts w:ascii="Times New Roman" w:eastAsia="Times New Roman" w:hAnsi="Times New Roman" w:cs="Times New Roman"/>
          <w:highlight w:val="yellow"/>
          <w:lang w:eastAsia="en-GB"/>
        </w:rPr>
        <w:t>overexpressor</w:t>
      </w:r>
      <w:proofErr w:type="spellEnd"/>
      <w:r w:rsidRPr="006A4FD3">
        <w:rPr>
          <w:rFonts w:ascii="Times New Roman" w:eastAsia="Times New Roman" w:hAnsi="Times New Roman" w:cs="Times New Roman"/>
          <w:highlight w:val="yellow"/>
          <w:lang w:eastAsia="en-GB"/>
        </w:rPr>
        <w:t xml:space="preserve"> lines were considerably larger than those of wild-type</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AtPDX1.1-2 OE ... increase in the size of the cotyledons of the corresponding seedlings</w:t>
      </w:r>
    </w:p>
    <w:p w:rsidR="001B2D0D" w:rsidRPr="006A4FD3" w:rsidRDefault="00581704" w:rsidP="00E55334">
      <w:pPr>
        <w:spacing w:after="0" w:line="480" w:lineRule="auto"/>
        <w:rPr>
          <w:rFonts w:ascii="Times New Roman" w:eastAsia="Times New Roman" w:hAnsi="Times New Roman" w:cs="Times New Roman"/>
          <w:lang w:eastAsia="en-GB"/>
        </w:rPr>
      </w:pPr>
      <w:hyperlink r:id="rId62"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79"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21401745</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Ohbayashi</w:t>
      </w:r>
      <w:proofErr w:type="spellEnd"/>
      <w:r w:rsidRPr="006A4FD3">
        <w:rPr>
          <w:rFonts w:ascii="Times New Roman" w:eastAsia="Times New Roman" w:hAnsi="Times New Roman" w:cs="Times New Roman"/>
          <w:color w:val="427DCC"/>
          <w:lang w:eastAsia="en-GB"/>
        </w:rPr>
        <w:t xml:space="preserve"> I, </w:t>
      </w:r>
      <w:proofErr w:type="spellStart"/>
      <w:r w:rsidRPr="006A4FD3">
        <w:rPr>
          <w:rFonts w:ascii="Times New Roman" w:eastAsia="Times New Roman" w:hAnsi="Times New Roman" w:cs="Times New Roman"/>
          <w:color w:val="427DCC"/>
          <w:lang w:eastAsia="en-GB"/>
        </w:rPr>
        <w:t>Konishi</w:t>
      </w:r>
      <w:proofErr w:type="spellEnd"/>
      <w:r w:rsidRPr="006A4FD3">
        <w:rPr>
          <w:rFonts w:ascii="Times New Roman" w:eastAsia="Times New Roman" w:hAnsi="Times New Roman" w:cs="Times New Roman"/>
          <w:color w:val="427DCC"/>
          <w:lang w:eastAsia="en-GB"/>
        </w:rPr>
        <w:t xml:space="preserve"> M, </w:t>
      </w:r>
      <w:proofErr w:type="spellStart"/>
      <w:r w:rsidRPr="006A4FD3">
        <w:rPr>
          <w:rFonts w:ascii="Times New Roman" w:eastAsia="Times New Roman" w:hAnsi="Times New Roman" w:cs="Times New Roman"/>
          <w:color w:val="427DCC"/>
          <w:lang w:eastAsia="en-GB"/>
        </w:rPr>
        <w:t>Ebine</w:t>
      </w:r>
      <w:proofErr w:type="spellEnd"/>
      <w:r w:rsidRPr="006A4FD3">
        <w:rPr>
          <w:rFonts w:ascii="Times New Roman" w:eastAsia="Times New Roman" w:hAnsi="Times New Roman" w:cs="Times New Roman"/>
          <w:color w:val="427DCC"/>
          <w:lang w:eastAsia="en-GB"/>
        </w:rPr>
        <w:t xml:space="preserve"> K, </w:t>
      </w:r>
      <w:proofErr w:type="gramStart"/>
      <w:r w:rsidRPr="006A4FD3">
        <w:rPr>
          <w:rFonts w:ascii="Times New Roman" w:eastAsia="Times New Roman" w:hAnsi="Times New Roman" w:cs="Times New Roman"/>
          <w:color w:val="427DCC"/>
          <w:lang w:eastAsia="en-GB"/>
        </w:rPr>
        <w:t>Sugiyama</w:t>
      </w:r>
      <w:proofErr w:type="gramEnd"/>
      <w:r w:rsidRPr="006A4FD3">
        <w:rPr>
          <w:rFonts w:ascii="Times New Roman" w:eastAsia="Times New Roman" w:hAnsi="Times New Roman" w:cs="Times New Roman"/>
          <w:color w:val="427DCC"/>
          <w:lang w:eastAsia="en-GB"/>
        </w:rPr>
        <w:t xml:space="preserve"> M - Genetic identification of Arabidopsis RID2 as an essential factor involved in pre-</w:t>
      </w:r>
      <w:proofErr w:type="spellStart"/>
      <w:r w:rsidRPr="006A4FD3">
        <w:rPr>
          <w:rFonts w:ascii="Times New Roman" w:eastAsia="Times New Roman" w:hAnsi="Times New Roman" w:cs="Times New Roman"/>
          <w:color w:val="427DCC"/>
          <w:lang w:eastAsia="en-GB"/>
        </w:rPr>
        <w:t>rRNA</w:t>
      </w:r>
      <w:proofErr w:type="spellEnd"/>
      <w:r w:rsidRPr="006A4FD3">
        <w:rPr>
          <w:rFonts w:ascii="Times New Roman" w:eastAsia="Times New Roman" w:hAnsi="Times New Roman" w:cs="Times New Roman"/>
          <w:color w:val="427DCC"/>
          <w:lang w:eastAsia="en-GB"/>
        </w:rPr>
        <w:t xml:space="preserve"> processing</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lastRenderedPageBreak/>
        <w:t xml:space="preserve">Hypocotyl explants of the rid2-1 mutant were inspected under a microscope, and the stele cells were found to be abnormally swollen during culture on CIM at 28°C (Figure 4a). In these cells, the nucleoli were extraordinarily large, and each nucleolus contained a prominent and very large </w:t>
      </w:r>
      <w:proofErr w:type="spellStart"/>
      <w:r w:rsidRPr="006A4FD3">
        <w:rPr>
          <w:rFonts w:ascii="Times New Roman" w:eastAsia="Times New Roman" w:hAnsi="Times New Roman" w:cs="Times New Roman"/>
          <w:lang w:eastAsia="en-GB"/>
        </w:rPr>
        <w:t>nucleolar</w:t>
      </w:r>
      <w:proofErr w:type="spellEnd"/>
      <w:r w:rsidRPr="006A4FD3">
        <w:rPr>
          <w:rFonts w:ascii="Times New Roman" w:eastAsia="Times New Roman" w:hAnsi="Times New Roman" w:cs="Times New Roman"/>
          <w:lang w:eastAsia="en-GB"/>
        </w:rPr>
        <w:t xml:space="preserve"> cavity (Figure 4a). This unusual structure of the nucleolus of rid2-1 was confirmed by using green fluorescent protein (GFP)-tagged NHP2 (NHP2:GFP) as a </w:t>
      </w:r>
      <w:proofErr w:type="spellStart"/>
      <w:r w:rsidRPr="006A4FD3">
        <w:rPr>
          <w:rFonts w:ascii="Times New Roman" w:eastAsia="Times New Roman" w:hAnsi="Times New Roman" w:cs="Times New Roman"/>
          <w:lang w:eastAsia="en-GB"/>
        </w:rPr>
        <w:t>nucleolar</w:t>
      </w:r>
      <w:proofErr w:type="spellEnd"/>
      <w:r w:rsidRPr="006A4FD3">
        <w:rPr>
          <w:rFonts w:ascii="Times New Roman" w:eastAsia="Times New Roman" w:hAnsi="Times New Roman" w:cs="Times New Roman"/>
          <w:lang w:eastAsia="en-GB"/>
        </w:rPr>
        <w:t xml:space="preserve"> protein marker (Figure 4b), and by double-staining with 2-{4-[amino(</w:t>
      </w:r>
      <w:proofErr w:type="spellStart"/>
      <w:r w:rsidRPr="006A4FD3">
        <w:rPr>
          <w:rFonts w:ascii="Times New Roman" w:eastAsia="Times New Roman" w:hAnsi="Times New Roman" w:cs="Times New Roman"/>
          <w:lang w:eastAsia="en-GB"/>
        </w:rPr>
        <w:t>imino</w:t>
      </w:r>
      <w:proofErr w:type="spellEnd"/>
      <w:r w:rsidRPr="006A4FD3">
        <w:rPr>
          <w:rFonts w:ascii="Times New Roman" w:eastAsia="Times New Roman" w:hAnsi="Times New Roman" w:cs="Times New Roman"/>
          <w:lang w:eastAsia="en-GB"/>
        </w:rPr>
        <w:t xml:space="preserve">)methyl]phenyl}-1H-indole-6-carboximidamide (DAPI) and SYTO </w:t>
      </w:r>
      <w:proofErr w:type="spellStart"/>
      <w:r w:rsidRPr="006A4FD3">
        <w:rPr>
          <w:rFonts w:ascii="Times New Roman" w:eastAsia="Times New Roman" w:hAnsi="Times New Roman" w:cs="Times New Roman"/>
          <w:lang w:eastAsia="en-GB"/>
        </w:rPr>
        <w:t>RNASelect</w:t>
      </w:r>
      <w:proofErr w:type="spellEnd"/>
      <w:r w:rsidRPr="006A4FD3">
        <w:rPr>
          <w:rFonts w:ascii="Times New Roman" w:eastAsia="Times New Roman" w:hAnsi="Times New Roman" w:cs="Times New Roman"/>
          <w:lang w:eastAsia="en-GB"/>
        </w:rPr>
        <w:t xml:space="preserve"> (Molecular Probes, Invitrogen, http://www.invitrogen.com) (Figure 4c). </w:t>
      </w:r>
      <w:proofErr w:type="spellStart"/>
      <w:r w:rsidRPr="006A4FD3">
        <w:rPr>
          <w:rFonts w:ascii="Times New Roman" w:eastAsia="Times New Roman" w:hAnsi="Times New Roman" w:cs="Times New Roman"/>
          <w:lang w:eastAsia="en-GB"/>
        </w:rPr>
        <w:t>Nucleolar</w:t>
      </w:r>
      <w:proofErr w:type="spellEnd"/>
      <w:r w:rsidRPr="006A4FD3">
        <w:rPr>
          <w:rFonts w:ascii="Times New Roman" w:eastAsia="Times New Roman" w:hAnsi="Times New Roman" w:cs="Times New Roman"/>
          <w:lang w:eastAsia="en-GB"/>
        </w:rPr>
        <w:t xml:space="preserve"> </w:t>
      </w:r>
      <w:proofErr w:type="spellStart"/>
      <w:r w:rsidRPr="006A4FD3">
        <w:rPr>
          <w:rFonts w:ascii="Times New Roman" w:eastAsia="Times New Roman" w:hAnsi="Times New Roman" w:cs="Times New Roman"/>
          <w:lang w:eastAsia="en-GB"/>
        </w:rPr>
        <w:t>vacuolation</w:t>
      </w:r>
      <w:proofErr w:type="spellEnd"/>
      <w:r w:rsidRPr="006A4FD3">
        <w:rPr>
          <w:rFonts w:ascii="Times New Roman" w:eastAsia="Times New Roman" w:hAnsi="Times New Roman" w:cs="Times New Roman"/>
          <w:lang w:eastAsia="en-GB"/>
        </w:rPr>
        <w:t xml:space="preserve"> was also observed in various tissues of the rid2-1 seedlings that had been exposed to a temperature of 28°C (Figure 4d; Table S1). At 22°C, the effect of the rid2-1 mutation on the </w:t>
      </w:r>
      <w:proofErr w:type="spellStart"/>
      <w:r w:rsidRPr="006A4FD3">
        <w:rPr>
          <w:rFonts w:ascii="Times New Roman" w:eastAsia="Times New Roman" w:hAnsi="Times New Roman" w:cs="Times New Roman"/>
          <w:lang w:eastAsia="en-GB"/>
        </w:rPr>
        <w:t>nucleolar</w:t>
      </w:r>
      <w:proofErr w:type="spellEnd"/>
      <w:r w:rsidRPr="006A4FD3">
        <w:rPr>
          <w:rFonts w:ascii="Times New Roman" w:eastAsia="Times New Roman" w:hAnsi="Times New Roman" w:cs="Times New Roman"/>
          <w:lang w:eastAsia="en-GB"/>
        </w:rPr>
        <w:t xml:space="preserve"> structure was much weaker in all tissues, but was still detectable in comparison with the wild-type cells (Figure 4a</w:t>
      </w:r>
      <w:proofErr w:type="gramStart"/>
      <w:r w:rsidRPr="006A4FD3">
        <w:rPr>
          <w:rFonts w:ascii="Times New Roman" w:eastAsia="Times New Roman" w:hAnsi="Times New Roman" w:cs="Times New Roman"/>
          <w:lang w:eastAsia="en-GB"/>
        </w:rPr>
        <w:t>,b,d</w:t>
      </w:r>
      <w:proofErr w:type="gramEnd"/>
      <w:r w:rsidRPr="006A4FD3">
        <w:rPr>
          <w:rFonts w:ascii="Times New Roman" w:eastAsia="Times New Roman" w:hAnsi="Times New Roman" w:cs="Times New Roman"/>
          <w:lang w:eastAsia="en-GB"/>
        </w:rPr>
        <w:t>; Table S1</w:t>
      </w:r>
    </w:p>
    <w:p w:rsidR="001B2D0D" w:rsidRPr="006A4FD3" w:rsidRDefault="00581704" w:rsidP="00E55334">
      <w:pPr>
        <w:spacing w:after="0" w:line="480" w:lineRule="auto"/>
        <w:rPr>
          <w:rFonts w:ascii="Times New Roman" w:eastAsia="Times New Roman" w:hAnsi="Times New Roman" w:cs="Times New Roman"/>
          <w:lang w:eastAsia="en-GB"/>
        </w:rPr>
      </w:pPr>
      <w:hyperlink r:id="rId63"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80"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21453984</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Köllmer</w:t>
      </w:r>
      <w:proofErr w:type="spellEnd"/>
      <w:r w:rsidRPr="006A4FD3">
        <w:rPr>
          <w:rFonts w:ascii="Times New Roman" w:eastAsia="Times New Roman" w:hAnsi="Times New Roman" w:cs="Times New Roman"/>
          <w:color w:val="427DCC"/>
          <w:lang w:eastAsia="en-GB"/>
        </w:rPr>
        <w:t xml:space="preserve"> I, Werner T, </w:t>
      </w:r>
      <w:proofErr w:type="spellStart"/>
      <w:r w:rsidRPr="006A4FD3">
        <w:rPr>
          <w:rFonts w:ascii="Times New Roman" w:eastAsia="Times New Roman" w:hAnsi="Times New Roman" w:cs="Times New Roman"/>
          <w:color w:val="427DCC"/>
          <w:lang w:eastAsia="en-GB"/>
        </w:rPr>
        <w:t>Schmülling</w:t>
      </w:r>
      <w:proofErr w:type="spellEnd"/>
      <w:r w:rsidRPr="006A4FD3">
        <w:rPr>
          <w:rFonts w:ascii="Times New Roman" w:eastAsia="Times New Roman" w:hAnsi="Times New Roman" w:cs="Times New Roman"/>
          <w:color w:val="427DCC"/>
          <w:lang w:eastAsia="en-GB"/>
        </w:rPr>
        <w:t xml:space="preserve"> T - Ectopic expression of different </w:t>
      </w:r>
      <w:proofErr w:type="spellStart"/>
      <w:r w:rsidRPr="006A4FD3">
        <w:rPr>
          <w:rFonts w:ascii="Times New Roman" w:eastAsia="Times New Roman" w:hAnsi="Times New Roman" w:cs="Times New Roman"/>
          <w:color w:val="427DCC"/>
          <w:lang w:eastAsia="en-GB"/>
        </w:rPr>
        <w:t>cytokinin</w:t>
      </w:r>
      <w:proofErr w:type="spellEnd"/>
      <w:r w:rsidRPr="006A4FD3">
        <w:rPr>
          <w:rFonts w:ascii="Times New Roman" w:eastAsia="Times New Roman" w:hAnsi="Times New Roman" w:cs="Times New Roman"/>
          <w:color w:val="427DCC"/>
          <w:lang w:eastAsia="en-GB"/>
        </w:rPr>
        <w:t>-regulated transcription factor genes of Arabidopsis thaliana alters plant growth and development</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Only strong expressing 35S:bHLH64 transgenic lines (35S:bHLH64-88, 35S:bHLH64-89) showed strong morphological differences compared to the wild type and were </w:t>
      </w:r>
      <w:proofErr w:type="spellStart"/>
      <w:r w:rsidRPr="006A4FD3">
        <w:rPr>
          <w:rFonts w:ascii="Times New Roman" w:eastAsia="Times New Roman" w:hAnsi="Times New Roman" w:cs="Times New Roman"/>
          <w:highlight w:val="yellow"/>
          <w:lang w:eastAsia="en-GB"/>
        </w:rPr>
        <w:t>analyzed</w:t>
      </w:r>
      <w:proofErr w:type="spellEnd"/>
      <w:r w:rsidRPr="006A4FD3">
        <w:rPr>
          <w:rFonts w:ascii="Times New Roman" w:eastAsia="Times New Roman" w:hAnsi="Times New Roman" w:cs="Times New Roman"/>
          <w:highlight w:val="yellow"/>
          <w:lang w:eastAsia="en-GB"/>
        </w:rPr>
        <w:t xml:space="preserve">. These plants formed as heterozygotes a larger rosette with </w:t>
      </w:r>
      <w:proofErr w:type="spellStart"/>
      <w:r w:rsidRPr="006A4FD3">
        <w:rPr>
          <w:rFonts w:ascii="Times New Roman" w:eastAsia="Times New Roman" w:hAnsi="Times New Roman" w:cs="Times New Roman"/>
          <w:highlight w:val="yellow"/>
          <w:lang w:eastAsia="en-GB"/>
        </w:rPr>
        <w:t>lanceolate</w:t>
      </w:r>
      <w:proofErr w:type="spellEnd"/>
      <w:r w:rsidRPr="006A4FD3">
        <w:rPr>
          <w:rFonts w:ascii="Times New Roman" w:eastAsia="Times New Roman" w:hAnsi="Times New Roman" w:cs="Times New Roman"/>
          <w:highlight w:val="yellow"/>
          <w:lang w:eastAsia="en-GB"/>
        </w:rPr>
        <w:t xml:space="preserve"> leaves displaying serrated margins (not shown) and a gene dose-dependent reduced shoot height</w:t>
      </w:r>
    </w:p>
    <w:p w:rsidR="001B2D0D" w:rsidRPr="006A4FD3" w:rsidRDefault="00581704" w:rsidP="00E55334">
      <w:pPr>
        <w:spacing w:after="0" w:line="480" w:lineRule="auto"/>
        <w:rPr>
          <w:rFonts w:ascii="Times New Roman" w:eastAsia="Times New Roman" w:hAnsi="Times New Roman" w:cs="Times New Roman"/>
          <w:lang w:eastAsia="en-GB"/>
        </w:rPr>
      </w:pPr>
      <w:hyperlink r:id="rId64"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81"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21457262</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Feng G, Qin Z, Yan J, Zhang X, Hu Y - Arabidopsis ORGAN SIZE RELATED1 regulates organ growth and final organ size in orchestration with ARGOS and ARL</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Compared with control lines, which contained an empty vector, all of 20 independently transgenic lines overexpressing OSR1 displayed visibly enlarged aerial organs, including leaves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lastRenderedPageBreak/>
        <w:t>Compared with control lines, which contained an empty vector, all of 20 independently transgenic lines overexpressing OSR1 displayed visibly enlarged aerial organs, including ... cotyledons</w:t>
      </w:r>
    </w:p>
    <w:p w:rsidR="001B2D0D" w:rsidRPr="006A4FD3" w:rsidRDefault="00581704" w:rsidP="00E55334">
      <w:pPr>
        <w:spacing w:after="0" w:line="480" w:lineRule="auto"/>
        <w:rPr>
          <w:rFonts w:ascii="Times New Roman" w:eastAsia="Times New Roman" w:hAnsi="Times New Roman" w:cs="Times New Roman"/>
          <w:lang w:eastAsia="en-GB"/>
        </w:rPr>
      </w:pPr>
      <w:hyperlink r:id="rId65"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82"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21457373</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Zhang Y, Zhang B, Yan D, Dong W, Yang W, Li Q, Zeng L, Wang J, Wang L, Hicks LM, He Z - Two Arabidopsis cytochrome P450 </w:t>
      </w:r>
      <w:proofErr w:type="spellStart"/>
      <w:r w:rsidRPr="006A4FD3">
        <w:rPr>
          <w:rFonts w:ascii="Times New Roman" w:eastAsia="Times New Roman" w:hAnsi="Times New Roman" w:cs="Times New Roman"/>
          <w:color w:val="427DCC"/>
          <w:lang w:eastAsia="en-GB"/>
        </w:rPr>
        <w:t>monooxygenases</w:t>
      </w:r>
      <w:proofErr w:type="spellEnd"/>
      <w:r w:rsidRPr="006A4FD3">
        <w:rPr>
          <w:rFonts w:ascii="Times New Roman" w:eastAsia="Times New Roman" w:hAnsi="Times New Roman" w:cs="Times New Roman"/>
          <w:color w:val="427DCC"/>
          <w:lang w:eastAsia="en-GB"/>
        </w:rPr>
        <w:t>, CYP714A1 and CYP714A2, function redundantly in plant development through gibberellin deactivation</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Many of the ELA1-RNAi/ela2 transgenic plants had ... enlarged rosettes ... 50% increase was observed for the sizes of ... rosette leaves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we</w:t>
      </w:r>
      <w:proofErr w:type="gramEnd"/>
      <w:r w:rsidRPr="006A4FD3">
        <w:rPr>
          <w:rFonts w:ascii="Times New Roman" w:eastAsia="Times New Roman" w:hAnsi="Times New Roman" w:cs="Times New Roman"/>
          <w:lang w:eastAsia="en-GB"/>
        </w:rPr>
        <w:t xml:space="preserve"> generated an RNA interference (</w:t>
      </w:r>
      <w:proofErr w:type="spellStart"/>
      <w:r w:rsidRPr="006A4FD3">
        <w:rPr>
          <w:rFonts w:ascii="Times New Roman" w:eastAsia="Times New Roman" w:hAnsi="Times New Roman" w:cs="Times New Roman"/>
          <w:lang w:eastAsia="en-GB"/>
        </w:rPr>
        <w:t>RNAi</w:t>
      </w:r>
      <w:proofErr w:type="spellEnd"/>
      <w:r w:rsidRPr="006A4FD3">
        <w:rPr>
          <w:rFonts w:ascii="Times New Roman" w:eastAsia="Times New Roman" w:hAnsi="Times New Roman" w:cs="Times New Roman"/>
          <w:lang w:eastAsia="en-GB"/>
        </w:rPr>
        <w:t>) transgene for ELA1, transformed the resulting transgene into the ela2 mutant, and generated many independent transgenic lines. Many of the ELA1-RNAi/ela2 transgenic plants had bigger cotyledons ... 30 ... % ... increase was observed for the sizes of cotyledons</w:t>
      </w:r>
    </w:p>
    <w:p w:rsidR="001B2D0D" w:rsidRPr="006A4FD3" w:rsidRDefault="00581704" w:rsidP="00E55334">
      <w:pPr>
        <w:spacing w:after="0" w:line="480" w:lineRule="auto"/>
        <w:rPr>
          <w:rFonts w:ascii="Times New Roman" w:eastAsia="Times New Roman" w:hAnsi="Times New Roman" w:cs="Times New Roman"/>
          <w:lang w:eastAsia="en-GB"/>
        </w:rPr>
      </w:pPr>
      <w:hyperlink r:id="rId66"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83"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21689171</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Chen MK, Hsu WH, Lee PF, </w:t>
      </w:r>
      <w:proofErr w:type="spellStart"/>
      <w:r w:rsidRPr="006A4FD3">
        <w:rPr>
          <w:rFonts w:ascii="Times New Roman" w:eastAsia="Times New Roman" w:hAnsi="Times New Roman" w:cs="Times New Roman"/>
          <w:color w:val="427DCC"/>
          <w:lang w:eastAsia="en-GB"/>
        </w:rPr>
        <w:t>Thiruvengadam</w:t>
      </w:r>
      <w:proofErr w:type="spellEnd"/>
      <w:r w:rsidRPr="006A4FD3">
        <w:rPr>
          <w:rFonts w:ascii="Times New Roman" w:eastAsia="Times New Roman" w:hAnsi="Times New Roman" w:cs="Times New Roman"/>
          <w:color w:val="427DCC"/>
          <w:lang w:eastAsia="en-GB"/>
        </w:rPr>
        <w:t xml:space="preserve"> M, Chen HI, Yang CH. - The MADS box gene, FOREVER YOUNG FLOWER, acts as a repressor controlling floral organ senescence and abscission in Arabidopsis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In the ethylene-insensitive response mutants, etr1-1 ... the plant ... size were larger than in the wild-type plants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In the ethylene-insensitive response mutants ... ein2-1 ... leaf size were larger than in the wild-type plants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In the ethylene-insensitive response mutants ... ein2-1 ... the plant ... size were larger than in the wild-type plants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In the ethylene-insensitive response mutants, etr1-1 ... leaf size were larger than in the wild-type plants</w:t>
      </w:r>
    </w:p>
    <w:p w:rsidR="001B2D0D" w:rsidRPr="006A4FD3" w:rsidRDefault="00581704" w:rsidP="00E55334">
      <w:pPr>
        <w:spacing w:after="0" w:line="480" w:lineRule="auto"/>
        <w:rPr>
          <w:rFonts w:ascii="Times New Roman" w:eastAsia="Times New Roman" w:hAnsi="Times New Roman" w:cs="Times New Roman"/>
          <w:lang w:eastAsia="en-GB"/>
        </w:rPr>
      </w:pPr>
      <w:hyperlink r:id="rId67"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84"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21711400</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Eloy NB, de </w:t>
      </w:r>
      <w:proofErr w:type="spellStart"/>
      <w:r w:rsidRPr="006A4FD3">
        <w:rPr>
          <w:rFonts w:ascii="Times New Roman" w:eastAsia="Times New Roman" w:hAnsi="Times New Roman" w:cs="Times New Roman"/>
          <w:color w:val="427DCC"/>
          <w:lang w:eastAsia="en-GB"/>
        </w:rPr>
        <w:t>Freitas</w:t>
      </w:r>
      <w:proofErr w:type="spellEnd"/>
      <w:r w:rsidRPr="006A4FD3">
        <w:rPr>
          <w:rFonts w:ascii="Times New Roman" w:eastAsia="Times New Roman" w:hAnsi="Times New Roman" w:cs="Times New Roman"/>
          <w:color w:val="427DCC"/>
          <w:lang w:eastAsia="en-GB"/>
        </w:rPr>
        <w:t xml:space="preserve"> Lima M, Van </w:t>
      </w:r>
      <w:proofErr w:type="spellStart"/>
      <w:r w:rsidRPr="006A4FD3">
        <w:rPr>
          <w:rFonts w:ascii="Times New Roman" w:eastAsia="Times New Roman" w:hAnsi="Times New Roman" w:cs="Times New Roman"/>
          <w:color w:val="427DCC"/>
          <w:lang w:eastAsia="en-GB"/>
        </w:rPr>
        <w:t>Damme</w:t>
      </w:r>
      <w:proofErr w:type="spellEnd"/>
      <w:r w:rsidRPr="006A4FD3">
        <w:rPr>
          <w:rFonts w:ascii="Times New Roman" w:eastAsia="Times New Roman" w:hAnsi="Times New Roman" w:cs="Times New Roman"/>
          <w:color w:val="427DCC"/>
          <w:lang w:eastAsia="en-GB"/>
        </w:rPr>
        <w:t xml:space="preserve"> D, </w:t>
      </w:r>
      <w:proofErr w:type="spellStart"/>
      <w:r w:rsidRPr="006A4FD3">
        <w:rPr>
          <w:rFonts w:ascii="Times New Roman" w:eastAsia="Times New Roman" w:hAnsi="Times New Roman" w:cs="Times New Roman"/>
          <w:color w:val="427DCC"/>
          <w:lang w:eastAsia="en-GB"/>
        </w:rPr>
        <w:t>Vanhaeren</w:t>
      </w:r>
      <w:proofErr w:type="spellEnd"/>
      <w:r w:rsidRPr="006A4FD3">
        <w:rPr>
          <w:rFonts w:ascii="Times New Roman" w:eastAsia="Times New Roman" w:hAnsi="Times New Roman" w:cs="Times New Roman"/>
          <w:color w:val="427DCC"/>
          <w:lang w:eastAsia="en-GB"/>
        </w:rPr>
        <w:t xml:space="preserve"> H, Gonzalez N, De </w:t>
      </w:r>
      <w:proofErr w:type="spellStart"/>
      <w:r w:rsidRPr="006A4FD3">
        <w:rPr>
          <w:rFonts w:ascii="Times New Roman" w:eastAsia="Times New Roman" w:hAnsi="Times New Roman" w:cs="Times New Roman"/>
          <w:color w:val="427DCC"/>
          <w:lang w:eastAsia="en-GB"/>
        </w:rPr>
        <w:t>Milde</w:t>
      </w:r>
      <w:proofErr w:type="spellEnd"/>
      <w:r w:rsidRPr="006A4FD3">
        <w:rPr>
          <w:rFonts w:ascii="Times New Roman" w:eastAsia="Times New Roman" w:hAnsi="Times New Roman" w:cs="Times New Roman"/>
          <w:color w:val="427DCC"/>
          <w:lang w:eastAsia="en-GB"/>
        </w:rPr>
        <w:t xml:space="preserve"> L, </w:t>
      </w:r>
      <w:proofErr w:type="spellStart"/>
      <w:r w:rsidRPr="006A4FD3">
        <w:rPr>
          <w:rFonts w:ascii="Times New Roman" w:eastAsia="Times New Roman" w:hAnsi="Times New Roman" w:cs="Times New Roman"/>
          <w:color w:val="427DCC"/>
          <w:lang w:eastAsia="en-GB"/>
        </w:rPr>
        <w:t>Hemerly</w:t>
      </w:r>
      <w:proofErr w:type="spellEnd"/>
      <w:r w:rsidRPr="006A4FD3">
        <w:rPr>
          <w:rFonts w:ascii="Times New Roman" w:eastAsia="Times New Roman" w:hAnsi="Times New Roman" w:cs="Times New Roman"/>
          <w:color w:val="427DCC"/>
          <w:lang w:eastAsia="en-GB"/>
        </w:rPr>
        <w:t xml:space="preserve"> AS, </w:t>
      </w:r>
      <w:proofErr w:type="spellStart"/>
      <w:r w:rsidRPr="006A4FD3">
        <w:rPr>
          <w:rFonts w:ascii="Times New Roman" w:eastAsia="Times New Roman" w:hAnsi="Times New Roman" w:cs="Times New Roman"/>
          <w:color w:val="427DCC"/>
          <w:lang w:eastAsia="en-GB"/>
        </w:rPr>
        <w:t>Beemster</w:t>
      </w:r>
      <w:proofErr w:type="spellEnd"/>
      <w:r w:rsidRPr="006A4FD3">
        <w:rPr>
          <w:rFonts w:ascii="Times New Roman" w:eastAsia="Times New Roman" w:hAnsi="Times New Roman" w:cs="Times New Roman"/>
          <w:color w:val="427DCC"/>
          <w:lang w:eastAsia="en-GB"/>
        </w:rPr>
        <w:t xml:space="preserve"> GT, </w:t>
      </w:r>
      <w:proofErr w:type="spellStart"/>
      <w:r w:rsidRPr="006A4FD3">
        <w:rPr>
          <w:rFonts w:ascii="Times New Roman" w:eastAsia="Times New Roman" w:hAnsi="Times New Roman" w:cs="Times New Roman"/>
          <w:color w:val="427DCC"/>
          <w:lang w:eastAsia="en-GB"/>
        </w:rPr>
        <w:t>Inzé</w:t>
      </w:r>
      <w:proofErr w:type="spellEnd"/>
      <w:r w:rsidRPr="006A4FD3">
        <w:rPr>
          <w:rFonts w:ascii="Times New Roman" w:eastAsia="Times New Roman" w:hAnsi="Times New Roman" w:cs="Times New Roman"/>
          <w:color w:val="427DCC"/>
          <w:lang w:eastAsia="en-GB"/>
        </w:rPr>
        <w:t xml:space="preserve"> D, Ferreira PC. - The APC/C subunit 10 plays an essential role in cell proliferation during leaf development</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During the initial stages of leaf development, the leaf size between APC10OE and wild-type lines did not differ, but from day 10 onward, the difference became significant and, ultimately, the mature leaves of APC10OE were approximately 35% larger than those of the control, the difference first becoming visible at 11 DAS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To investigate the cellular basis of the observed phenotype, leaf development of APC10OE and wild-type plants grown in vitro was </w:t>
      </w:r>
      <w:proofErr w:type="spellStart"/>
      <w:r w:rsidRPr="006A4FD3">
        <w:rPr>
          <w:rFonts w:ascii="Times New Roman" w:eastAsia="Times New Roman" w:hAnsi="Times New Roman" w:cs="Times New Roman"/>
          <w:highlight w:val="yellow"/>
          <w:lang w:eastAsia="en-GB"/>
        </w:rPr>
        <w:t>analyzed</w:t>
      </w:r>
      <w:proofErr w:type="spellEnd"/>
      <w:r w:rsidRPr="006A4FD3">
        <w:rPr>
          <w:rFonts w:ascii="Times New Roman" w:eastAsia="Times New Roman" w:hAnsi="Times New Roman" w:cs="Times New Roman"/>
          <w:highlight w:val="yellow"/>
          <w:lang w:eastAsia="en-GB"/>
        </w:rPr>
        <w:t xml:space="preserve"> at the cellular level and as a function of time (De </w:t>
      </w:r>
      <w:proofErr w:type="spellStart"/>
      <w:r w:rsidRPr="006A4FD3">
        <w:rPr>
          <w:rFonts w:ascii="Times New Roman" w:eastAsia="Times New Roman" w:hAnsi="Times New Roman" w:cs="Times New Roman"/>
          <w:highlight w:val="yellow"/>
          <w:lang w:eastAsia="en-GB"/>
        </w:rPr>
        <w:t>Veylder</w:t>
      </w:r>
      <w:proofErr w:type="spellEnd"/>
      <w:r w:rsidRPr="006A4FD3">
        <w:rPr>
          <w:rFonts w:ascii="Times New Roman" w:eastAsia="Times New Roman" w:hAnsi="Times New Roman" w:cs="Times New Roman"/>
          <w:highlight w:val="yellow"/>
          <w:lang w:eastAsia="en-GB"/>
        </w:rPr>
        <w:t xml:space="preserve"> et al., 2001). In contrast to plants grown in soil, increased leaf size could already be observed in the first leaf pair of APC10OE plants</w:t>
      </w:r>
    </w:p>
    <w:p w:rsidR="001B2D0D" w:rsidRPr="006A4FD3" w:rsidRDefault="00581704" w:rsidP="00E55334">
      <w:pPr>
        <w:spacing w:after="0" w:line="480" w:lineRule="auto"/>
        <w:rPr>
          <w:rFonts w:ascii="Times New Roman" w:eastAsia="Times New Roman" w:hAnsi="Times New Roman" w:cs="Times New Roman"/>
          <w:lang w:eastAsia="en-GB"/>
        </w:rPr>
      </w:pPr>
      <w:hyperlink r:id="rId68"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85"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21781195</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Hashimura</w:t>
      </w:r>
      <w:proofErr w:type="spellEnd"/>
      <w:r w:rsidRPr="006A4FD3">
        <w:rPr>
          <w:rFonts w:ascii="Times New Roman" w:eastAsia="Times New Roman" w:hAnsi="Times New Roman" w:cs="Times New Roman"/>
          <w:color w:val="427DCC"/>
          <w:lang w:eastAsia="en-GB"/>
        </w:rPr>
        <w:t xml:space="preserve"> Y, </w:t>
      </w:r>
      <w:proofErr w:type="spellStart"/>
      <w:r w:rsidRPr="006A4FD3">
        <w:rPr>
          <w:rFonts w:ascii="Times New Roman" w:eastAsia="Times New Roman" w:hAnsi="Times New Roman" w:cs="Times New Roman"/>
          <w:color w:val="427DCC"/>
          <w:lang w:eastAsia="en-GB"/>
        </w:rPr>
        <w:t>Ueguchi</w:t>
      </w:r>
      <w:proofErr w:type="spellEnd"/>
      <w:r w:rsidRPr="006A4FD3">
        <w:rPr>
          <w:rFonts w:ascii="Times New Roman" w:eastAsia="Times New Roman" w:hAnsi="Times New Roman" w:cs="Times New Roman"/>
          <w:color w:val="427DCC"/>
          <w:lang w:eastAsia="en-GB"/>
        </w:rPr>
        <w:t xml:space="preserve"> C - The Arabidopsis MERISTEM DISORGANIZATION 1 gene is required for the maintenance of stem cells through the reduction of DNA damage</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mdo1-1</w:t>
      </w:r>
      <w:proofErr w:type="gramEnd"/>
      <w:r w:rsidRPr="006A4FD3">
        <w:rPr>
          <w:rFonts w:ascii="Times New Roman" w:eastAsia="Times New Roman" w:hAnsi="Times New Roman" w:cs="Times New Roman"/>
          <w:lang w:eastAsia="en-GB"/>
        </w:rPr>
        <w:t xml:space="preserve"> shoot apex was ... enlarged laterally</w:t>
      </w:r>
    </w:p>
    <w:p w:rsidR="001B2D0D" w:rsidRPr="006A4FD3" w:rsidRDefault="00581704" w:rsidP="00E55334">
      <w:pPr>
        <w:spacing w:after="0" w:line="480" w:lineRule="auto"/>
        <w:rPr>
          <w:rFonts w:ascii="Times New Roman" w:eastAsia="Times New Roman" w:hAnsi="Times New Roman" w:cs="Times New Roman"/>
          <w:lang w:eastAsia="en-GB"/>
        </w:rPr>
      </w:pPr>
      <w:hyperlink r:id="rId69"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86"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21801253</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Zhang B, Chen HW, Mu RL, Zhang WK, Zhao MY, Wei W, Wang F, Yu H, Lei G, </w:t>
      </w:r>
      <w:proofErr w:type="spellStart"/>
      <w:r w:rsidRPr="006A4FD3">
        <w:rPr>
          <w:rFonts w:ascii="Times New Roman" w:eastAsia="Times New Roman" w:hAnsi="Times New Roman" w:cs="Times New Roman"/>
          <w:color w:val="427DCC"/>
          <w:lang w:eastAsia="en-GB"/>
        </w:rPr>
        <w:t>Zou</w:t>
      </w:r>
      <w:proofErr w:type="spellEnd"/>
      <w:r w:rsidRPr="006A4FD3">
        <w:rPr>
          <w:rFonts w:ascii="Times New Roman" w:eastAsia="Times New Roman" w:hAnsi="Times New Roman" w:cs="Times New Roman"/>
          <w:color w:val="427DCC"/>
          <w:lang w:eastAsia="en-GB"/>
        </w:rPr>
        <w:t xml:space="preserve"> HF, Ma B, Chen SY, Zhang JS - NIMA-related kinase NEK6 affects plant growth and stress response in Arabidopsis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At the flowering stage, the two NEK6-overexpressing lines exhibited ... larger rosette than Col</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At the flowering stage, the two NEK6-overexpressing lines exhibited larger leaf ... than Col</w:t>
      </w:r>
    </w:p>
    <w:p w:rsidR="001B2D0D" w:rsidRPr="006A4FD3" w:rsidRDefault="00581704" w:rsidP="00E55334">
      <w:pPr>
        <w:spacing w:after="0" w:line="480" w:lineRule="auto"/>
        <w:rPr>
          <w:rFonts w:ascii="Times New Roman" w:eastAsia="Times New Roman" w:hAnsi="Times New Roman" w:cs="Times New Roman"/>
          <w:lang w:eastAsia="en-GB"/>
        </w:rPr>
      </w:pPr>
      <w:hyperlink r:id="rId70"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87"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21960139</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Irigoyen</w:t>
      </w:r>
      <w:proofErr w:type="spellEnd"/>
      <w:r w:rsidRPr="006A4FD3">
        <w:rPr>
          <w:rFonts w:ascii="Times New Roman" w:eastAsia="Times New Roman" w:hAnsi="Times New Roman" w:cs="Times New Roman"/>
          <w:color w:val="427DCC"/>
          <w:lang w:eastAsia="en-GB"/>
        </w:rPr>
        <w:t xml:space="preserve"> S, </w:t>
      </w:r>
      <w:proofErr w:type="spellStart"/>
      <w:r w:rsidRPr="006A4FD3">
        <w:rPr>
          <w:rFonts w:ascii="Times New Roman" w:eastAsia="Times New Roman" w:hAnsi="Times New Roman" w:cs="Times New Roman"/>
          <w:color w:val="427DCC"/>
          <w:lang w:eastAsia="en-GB"/>
        </w:rPr>
        <w:t>Karlsson</w:t>
      </w:r>
      <w:proofErr w:type="spellEnd"/>
      <w:r w:rsidRPr="006A4FD3">
        <w:rPr>
          <w:rFonts w:ascii="Times New Roman" w:eastAsia="Times New Roman" w:hAnsi="Times New Roman" w:cs="Times New Roman"/>
          <w:color w:val="427DCC"/>
          <w:lang w:eastAsia="en-GB"/>
        </w:rPr>
        <w:t xml:space="preserve"> PM, </w:t>
      </w:r>
      <w:proofErr w:type="spellStart"/>
      <w:r w:rsidRPr="006A4FD3">
        <w:rPr>
          <w:rFonts w:ascii="Times New Roman" w:eastAsia="Times New Roman" w:hAnsi="Times New Roman" w:cs="Times New Roman"/>
          <w:color w:val="427DCC"/>
          <w:lang w:eastAsia="en-GB"/>
        </w:rPr>
        <w:t>Kuruvilla</w:t>
      </w:r>
      <w:proofErr w:type="spellEnd"/>
      <w:r w:rsidRPr="006A4FD3">
        <w:rPr>
          <w:rFonts w:ascii="Times New Roman" w:eastAsia="Times New Roman" w:hAnsi="Times New Roman" w:cs="Times New Roman"/>
          <w:color w:val="427DCC"/>
          <w:lang w:eastAsia="en-GB"/>
        </w:rPr>
        <w:t xml:space="preserve"> J, </w:t>
      </w:r>
      <w:proofErr w:type="spellStart"/>
      <w:r w:rsidRPr="006A4FD3">
        <w:rPr>
          <w:rFonts w:ascii="Times New Roman" w:eastAsia="Times New Roman" w:hAnsi="Times New Roman" w:cs="Times New Roman"/>
          <w:color w:val="427DCC"/>
          <w:lang w:eastAsia="en-GB"/>
        </w:rPr>
        <w:t>Spetea</w:t>
      </w:r>
      <w:proofErr w:type="spellEnd"/>
      <w:r w:rsidRPr="006A4FD3">
        <w:rPr>
          <w:rFonts w:ascii="Times New Roman" w:eastAsia="Times New Roman" w:hAnsi="Times New Roman" w:cs="Times New Roman"/>
          <w:color w:val="427DCC"/>
          <w:lang w:eastAsia="en-GB"/>
        </w:rPr>
        <w:t xml:space="preserve"> C, </w:t>
      </w:r>
      <w:proofErr w:type="spellStart"/>
      <w:r w:rsidRPr="006A4FD3">
        <w:rPr>
          <w:rFonts w:ascii="Times New Roman" w:eastAsia="Times New Roman" w:hAnsi="Times New Roman" w:cs="Times New Roman"/>
          <w:color w:val="427DCC"/>
          <w:lang w:eastAsia="en-GB"/>
        </w:rPr>
        <w:t>Versaw</w:t>
      </w:r>
      <w:proofErr w:type="spellEnd"/>
      <w:r w:rsidRPr="006A4FD3">
        <w:rPr>
          <w:rFonts w:ascii="Times New Roman" w:eastAsia="Times New Roman" w:hAnsi="Times New Roman" w:cs="Times New Roman"/>
          <w:color w:val="427DCC"/>
          <w:lang w:eastAsia="en-GB"/>
        </w:rPr>
        <w:t xml:space="preserve"> WK - The sink-specific </w:t>
      </w:r>
      <w:proofErr w:type="spellStart"/>
      <w:r w:rsidRPr="006A4FD3">
        <w:rPr>
          <w:rFonts w:ascii="Times New Roman" w:eastAsia="Times New Roman" w:hAnsi="Times New Roman" w:cs="Times New Roman"/>
          <w:color w:val="427DCC"/>
          <w:lang w:eastAsia="en-GB"/>
        </w:rPr>
        <w:t>plastidic</w:t>
      </w:r>
      <w:proofErr w:type="spellEnd"/>
      <w:r w:rsidRPr="006A4FD3">
        <w:rPr>
          <w:rFonts w:ascii="Times New Roman" w:eastAsia="Times New Roman" w:hAnsi="Times New Roman" w:cs="Times New Roman"/>
          <w:color w:val="427DCC"/>
          <w:lang w:eastAsia="en-GB"/>
        </w:rPr>
        <w:t xml:space="preserve"> phosphate transporter PHT4;2 influences starch accumulation and leaf size in Arabidopsis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The large-leaf phenotype was also observed when plants were grown hydroponically</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when</w:t>
      </w:r>
      <w:proofErr w:type="gramEnd"/>
      <w:r w:rsidRPr="006A4FD3">
        <w:rPr>
          <w:rFonts w:ascii="Times New Roman" w:eastAsia="Times New Roman" w:hAnsi="Times New Roman" w:cs="Times New Roman"/>
          <w:highlight w:val="yellow"/>
          <w:lang w:eastAsia="en-GB"/>
        </w:rPr>
        <w:t xml:space="preserve"> plants were grown with a shorter photoperiod (8 h of light), fully expanded pht4;2 rosettes were notably larger than those of the wild type</w:t>
      </w:r>
    </w:p>
    <w:p w:rsidR="001B2D0D" w:rsidRPr="006A4FD3" w:rsidRDefault="00581704" w:rsidP="00E55334">
      <w:pPr>
        <w:spacing w:after="0" w:line="480" w:lineRule="auto"/>
        <w:rPr>
          <w:rFonts w:ascii="Times New Roman" w:eastAsia="Times New Roman" w:hAnsi="Times New Roman" w:cs="Times New Roman"/>
          <w:lang w:eastAsia="en-GB"/>
        </w:rPr>
      </w:pPr>
      <w:hyperlink r:id="rId71"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88"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22740614</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Goh HH, Sloan J, </w:t>
      </w:r>
      <w:proofErr w:type="spellStart"/>
      <w:r w:rsidRPr="006A4FD3">
        <w:rPr>
          <w:rFonts w:ascii="Times New Roman" w:eastAsia="Times New Roman" w:hAnsi="Times New Roman" w:cs="Times New Roman"/>
          <w:color w:val="427DCC"/>
          <w:lang w:eastAsia="en-GB"/>
        </w:rPr>
        <w:t>Dorca-Fornell</w:t>
      </w:r>
      <w:proofErr w:type="spellEnd"/>
      <w:r w:rsidRPr="006A4FD3">
        <w:rPr>
          <w:rFonts w:ascii="Times New Roman" w:eastAsia="Times New Roman" w:hAnsi="Times New Roman" w:cs="Times New Roman"/>
          <w:color w:val="427DCC"/>
          <w:lang w:eastAsia="en-GB"/>
        </w:rPr>
        <w:t xml:space="preserve"> C, Fleming A - Inducible repression of multiple </w:t>
      </w:r>
      <w:proofErr w:type="spellStart"/>
      <w:r w:rsidRPr="006A4FD3">
        <w:rPr>
          <w:rFonts w:ascii="Times New Roman" w:eastAsia="Times New Roman" w:hAnsi="Times New Roman" w:cs="Times New Roman"/>
          <w:color w:val="427DCC"/>
          <w:lang w:eastAsia="en-GB"/>
        </w:rPr>
        <w:t>expansin</w:t>
      </w:r>
      <w:proofErr w:type="spellEnd"/>
      <w:r w:rsidRPr="006A4FD3">
        <w:rPr>
          <w:rFonts w:ascii="Times New Roman" w:eastAsia="Times New Roman" w:hAnsi="Times New Roman" w:cs="Times New Roman"/>
          <w:color w:val="427DCC"/>
          <w:lang w:eastAsia="en-GB"/>
        </w:rPr>
        <w:t xml:space="preserve"> genes leads to growth suppression during leaf development</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 xml:space="preserve">To investigate the cellular basis of these growth responses, a histological analysis was performed on induced and non-induced leaves (Table 1, </w:t>
      </w:r>
      <w:proofErr w:type="spellStart"/>
      <w:r w:rsidRPr="006A4FD3">
        <w:rPr>
          <w:rFonts w:ascii="Times New Roman" w:eastAsia="Times New Roman" w:hAnsi="Times New Roman" w:cs="Times New Roman"/>
          <w:lang w:eastAsia="en-GB"/>
        </w:rPr>
        <w:t>Supp</w:t>
      </w:r>
      <w:proofErr w:type="spellEnd"/>
      <w:r w:rsidRPr="006A4FD3">
        <w:rPr>
          <w:rFonts w:ascii="Times New Roman" w:eastAsia="Times New Roman" w:hAnsi="Times New Roman" w:cs="Times New Roman"/>
          <w:lang w:eastAsia="en-GB"/>
        </w:rPr>
        <w:t xml:space="preserve"> Fig 5). Contrary to the expected decrease in cell size suggested by the observed decrease in leaf lamina area (Fig. 4A, F), </w:t>
      </w:r>
      <w:proofErr w:type="spellStart"/>
      <w:r w:rsidRPr="006A4FD3">
        <w:rPr>
          <w:rFonts w:ascii="Times New Roman" w:eastAsia="Times New Roman" w:hAnsi="Times New Roman" w:cs="Times New Roman"/>
          <w:lang w:eastAsia="en-GB"/>
        </w:rPr>
        <w:t>adaxial</w:t>
      </w:r>
      <w:proofErr w:type="spellEnd"/>
      <w:r w:rsidRPr="006A4FD3">
        <w:rPr>
          <w:rFonts w:ascii="Times New Roman" w:eastAsia="Times New Roman" w:hAnsi="Times New Roman" w:cs="Times New Roman"/>
          <w:lang w:eastAsia="en-GB"/>
        </w:rPr>
        <w:t xml:space="preserve"> epidermal cells were actually significantly larger in the induced </w:t>
      </w:r>
      <w:proofErr w:type="spellStart"/>
      <w:r w:rsidRPr="006A4FD3">
        <w:rPr>
          <w:rFonts w:ascii="Times New Roman" w:eastAsia="Times New Roman" w:hAnsi="Times New Roman" w:cs="Times New Roman"/>
          <w:lang w:eastAsia="en-GB"/>
        </w:rPr>
        <w:t>pOpON</w:t>
      </w:r>
      <w:proofErr w:type="spellEnd"/>
      <w:r w:rsidRPr="006A4FD3">
        <w:rPr>
          <w:rFonts w:ascii="Times New Roman" w:eastAsia="Times New Roman" w:hAnsi="Times New Roman" w:cs="Times New Roman"/>
          <w:lang w:eastAsia="en-GB"/>
        </w:rPr>
        <w:t>::</w:t>
      </w:r>
      <w:proofErr w:type="spellStart"/>
      <w:r w:rsidRPr="006A4FD3">
        <w:rPr>
          <w:rFonts w:ascii="Times New Roman" w:eastAsia="Times New Roman" w:hAnsi="Times New Roman" w:cs="Times New Roman"/>
          <w:lang w:eastAsia="en-GB"/>
        </w:rPr>
        <w:t>amiREXP</w:t>
      </w:r>
      <w:proofErr w:type="spellEnd"/>
      <w:r w:rsidRPr="006A4FD3">
        <w:rPr>
          <w:rFonts w:ascii="Times New Roman" w:eastAsia="Times New Roman" w:hAnsi="Times New Roman" w:cs="Times New Roman"/>
          <w:lang w:eastAsia="en-GB"/>
        </w:rPr>
        <w:t xml:space="preserve"> leaves than the controls and there was also a tendency for an increase ... in mesophyll cell size after repression of </w:t>
      </w:r>
      <w:proofErr w:type="spellStart"/>
      <w:r w:rsidRPr="006A4FD3">
        <w:rPr>
          <w:rFonts w:ascii="Times New Roman" w:eastAsia="Times New Roman" w:hAnsi="Times New Roman" w:cs="Times New Roman"/>
          <w:lang w:eastAsia="en-GB"/>
        </w:rPr>
        <w:t>expansin</w:t>
      </w:r>
      <w:proofErr w:type="spellEnd"/>
      <w:r w:rsidRPr="006A4FD3">
        <w:rPr>
          <w:rFonts w:ascii="Times New Roman" w:eastAsia="Times New Roman" w:hAnsi="Times New Roman" w:cs="Times New Roman"/>
          <w:lang w:eastAsia="en-GB"/>
        </w:rPr>
        <w:t xml:space="preserve"> gene expression</w:t>
      </w:r>
    </w:p>
    <w:p w:rsidR="001B2D0D" w:rsidRPr="006A4FD3" w:rsidRDefault="00581704" w:rsidP="00E55334">
      <w:pPr>
        <w:spacing w:after="0" w:line="480" w:lineRule="auto"/>
        <w:rPr>
          <w:rFonts w:ascii="Times New Roman" w:eastAsia="Times New Roman" w:hAnsi="Times New Roman" w:cs="Times New Roman"/>
          <w:lang w:eastAsia="en-GB"/>
        </w:rPr>
      </w:pPr>
      <w:hyperlink r:id="rId72"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89"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22864450</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Song JB, Huang SQ, </w:t>
      </w:r>
      <w:proofErr w:type="spellStart"/>
      <w:r w:rsidRPr="006A4FD3">
        <w:rPr>
          <w:rFonts w:ascii="Times New Roman" w:eastAsia="Times New Roman" w:hAnsi="Times New Roman" w:cs="Times New Roman"/>
          <w:color w:val="427DCC"/>
          <w:lang w:eastAsia="en-GB"/>
        </w:rPr>
        <w:t>Dalmay</w:t>
      </w:r>
      <w:proofErr w:type="spellEnd"/>
      <w:r w:rsidRPr="006A4FD3">
        <w:rPr>
          <w:rFonts w:ascii="Times New Roman" w:eastAsia="Times New Roman" w:hAnsi="Times New Roman" w:cs="Times New Roman"/>
          <w:color w:val="427DCC"/>
          <w:lang w:eastAsia="en-GB"/>
        </w:rPr>
        <w:t xml:space="preserve"> T, Yang ZM - Regulation of Leaf Morphology by MicroRNA394 and Its Target LEAF CURLING RESPONSIVENESS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The </w:t>
      </w:r>
      <w:proofErr w:type="spellStart"/>
      <w:r w:rsidRPr="006A4FD3">
        <w:rPr>
          <w:rFonts w:ascii="Times New Roman" w:eastAsia="Times New Roman" w:hAnsi="Times New Roman" w:cs="Times New Roman"/>
          <w:highlight w:val="yellow"/>
          <w:lang w:eastAsia="en-GB"/>
        </w:rPr>
        <w:t>lcr</w:t>
      </w:r>
      <w:proofErr w:type="spellEnd"/>
      <w:r w:rsidRPr="006A4FD3">
        <w:rPr>
          <w:rFonts w:ascii="Times New Roman" w:eastAsia="Times New Roman" w:hAnsi="Times New Roman" w:cs="Times New Roman"/>
          <w:highlight w:val="yellow"/>
          <w:lang w:eastAsia="en-GB"/>
        </w:rPr>
        <w:t xml:space="preserve"> plants display ... enlarged leaf blade</w:t>
      </w:r>
    </w:p>
    <w:p w:rsidR="001B2D0D" w:rsidRPr="006A4FD3" w:rsidRDefault="00581704" w:rsidP="00E55334">
      <w:pPr>
        <w:spacing w:after="0" w:line="480" w:lineRule="auto"/>
        <w:rPr>
          <w:rFonts w:ascii="Times New Roman" w:eastAsia="Times New Roman" w:hAnsi="Times New Roman" w:cs="Times New Roman"/>
          <w:lang w:eastAsia="en-GB"/>
        </w:rPr>
      </w:pPr>
      <w:hyperlink r:id="rId73"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90"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22869741</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lastRenderedPageBreak/>
        <w:t xml:space="preserve">Eloy NB, Gonzalez N, Van </w:t>
      </w:r>
      <w:proofErr w:type="spellStart"/>
      <w:r w:rsidRPr="006A4FD3">
        <w:rPr>
          <w:rFonts w:ascii="Times New Roman" w:eastAsia="Times New Roman" w:hAnsi="Times New Roman" w:cs="Times New Roman"/>
          <w:color w:val="427DCC"/>
          <w:lang w:eastAsia="en-GB"/>
        </w:rPr>
        <w:t>Leene</w:t>
      </w:r>
      <w:proofErr w:type="spellEnd"/>
      <w:r w:rsidRPr="006A4FD3">
        <w:rPr>
          <w:rFonts w:ascii="Times New Roman" w:eastAsia="Times New Roman" w:hAnsi="Times New Roman" w:cs="Times New Roman"/>
          <w:color w:val="427DCC"/>
          <w:lang w:eastAsia="en-GB"/>
        </w:rPr>
        <w:t xml:space="preserve"> J, </w:t>
      </w:r>
      <w:proofErr w:type="spellStart"/>
      <w:r w:rsidRPr="006A4FD3">
        <w:rPr>
          <w:rFonts w:ascii="Times New Roman" w:eastAsia="Times New Roman" w:hAnsi="Times New Roman" w:cs="Times New Roman"/>
          <w:color w:val="427DCC"/>
          <w:lang w:eastAsia="en-GB"/>
        </w:rPr>
        <w:t>Maleux</w:t>
      </w:r>
      <w:proofErr w:type="spellEnd"/>
      <w:r w:rsidRPr="006A4FD3">
        <w:rPr>
          <w:rFonts w:ascii="Times New Roman" w:eastAsia="Times New Roman" w:hAnsi="Times New Roman" w:cs="Times New Roman"/>
          <w:color w:val="427DCC"/>
          <w:lang w:eastAsia="en-GB"/>
        </w:rPr>
        <w:t xml:space="preserve"> K, </w:t>
      </w:r>
      <w:proofErr w:type="spellStart"/>
      <w:r w:rsidRPr="006A4FD3">
        <w:rPr>
          <w:rFonts w:ascii="Times New Roman" w:eastAsia="Times New Roman" w:hAnsi="Times New Roman" w:cs="Times New Roman"/>
          <w:color w:val="427DCC"/>
          <w:lang w:eastAsia="en-GB"/>
        </w:rPr>
        <w:t>Vanhaeren</w:t>
      </w:r>
      <w:proofErr w:type="spellEnd"/>
      <w:r w:rsidRPr="006A4FD3">
        <w:rPr>
          <w:rFonts w:ascii="Times New Roman" w:eastAsia="Times New Roman" w:hAnsi="Times New Roman" w:cs="Times New Roman"/>
          <w:color w:val="427DCC"/>
          <w:lang w:eastAsia="en-GB"/>
        </w:rPr>
        <w:t xml:space="preserve"> H, De </w:t>
      </w:r>
      <w:proofErr w:type="spellStart"/>
      <w:r w:rsidRPr="006A4FD3">
        <w:rPr>
          <w:rFonts w:ascii="Times New Roman" w:eastAsia="Times New Roman" w:hAnsi="Times New Roman" w:cs="Times New Roman"/>
          <w:color w:val="427DCC"/>
          <w:lang w:eastAsia="en-GB"/>
        </w:rPr>
        <w:t>Milde</w:t>
      </w:r>
      <w:proofErr w:type="spellEnd"/>
      <w:r w:rsidRPr="006A4FD3">
        <w:rPr>
          <w:rFonts w:ascii="Times New Roman" w:eastAsia="Times New Roman" w:hAnsi="Times New Roman" w:cs="Times New Roman"/>
          <w:color w:val="427DCC"/>
          <w:lang w:eastAsia="en-GB"/>
        </w:rPr>
        <w:t xml:space="preserve"> L, </w:t>
      </w:r>
      <w:proofErr w:type="spellStart"/>
      <w:r w:rsidRPr="006A4FD3">
        <w:rPr>
          <w:rFonts w:ascii="Times New Roman" w:eastAsia="Times New Roman" w:hAnsi="Times New Roman" w:cs="Times New Roman"/>
          <w:color w:val="427DCC"/>
          <w:lang w:eastAsia="en-GB"/>
        </w:rPr>
        <w:t>Dhondt</w:t>
      </w:r>
      <w:proofErr w:type="spellEnd"/>
      <w:r w:rsidRPr="006A4FD3">
        <w:rPr>
          <w:rFonts w:ascii="Times New Roman" w:eastAsia="Times New Roman" w:hAnsi="Times New Roman" w:cs="Times New Roman"/>
          <w:color w:val="427DCC"/>
          <w:lang w:eastAsia="en-GB"/>
        </w:rPr>
        <w:t xml:space="preserve"> S, </w:t>
      </w:r>
      <w:proofErr w:type="spellStart"/>
      <w:r w:rsidRPr="006A4FD3">
        <w:rPr>
          <w:rFonts w:ascii="Times New Roman" w:eastAsia="Times New Roman" w:hAnsi="Times New Roman" w:cs="Times New Roman"/>
          <w:color w:val="427DCC"/>
          <w:lang w:eastAsia="en-GB"/>
        </w:rPr>
        <w:t>Vercruysse</w:t>
      </w:r>
      <w:proofErr w:type="spellEnd"/>
      <w:r w:rsidRPr="006A4FD3">
        <w:rPr>
          <w:rFonts w:ascii="Times New Roman" w:eastAsia="Times New Roman" w:hAnsi="Times New Roman" w:cs="Times New Roman"/>
          <w:color w:val="427DCC"/>
          <w:lang w:eastAsia="en-GB"/>
        </w:rPr>
        <w:t xml:space="preserve"> L, Witters E, Mercier R, Cromer L, </w:t>
      </w:r>
      <w:proofErr w:type="spellStart"/>
      <w:r w:rsidRPr="006A4FD3">
        <w:rPr>
          <w:rFonts w:ascii="Times New Roman" w:eastAsia="Times New Roman" w:hAnsi="Times New Roman" w:cs="Times New Roman"/>
          <w:color w:val="427DCC"/>
          <w:lang w:eastAsia="en-GB"/>
        </w:rPr>
        <w:t>Beemster</w:t>
      </w:r>
      <w:proofErr w:type="spellEnd"/>
      <w:r w:rsidRPr="006A4FD3">
        <w:rPr>
          <w:rFonts w:ascii="Times New Roman" w:eastAsia="Times New Roman" w:hAnsi="Times New Roman" w:cs="Times New Roman"/>
          <w:color w:val="427DCC"/>
          <w:lang w:eastAsia="en-GB"/>
        </w:rPr>
        <w:t xml:space="preserve"> GT, </w:t>
      </w:r>
      <w:proofErr w:type="spellStart"/>
      <w:r w:rsidRPr="006A4FD3">
        <w:rPr>
          <w:rFonts w:ascii="Times New Roman" w:eastAsia="Times New Roman" w:hAnsi="Times New Roman" w:cs="Times New Roman"/>
          <w:color w:val="427DCC"/>
          <w:lang w:eastAsia="en-GB"/>
        </w:rPr>
        <w:t>Remaut</w:t>
      </w:r>
      <w:proofErr w:type="spellEnd"/>
      <w:r w:rsidRPr="006A4FD3">
        <w:rPr>
          <w:rFonts w:ascii="Times New Roman" w:eastAsia="Times New Roman" w:hAnsi="Times New Roman" w:cs="Times New Roman"/>
          <w:color w:val="427DCC"/>
          <w:lang w:eastAsia="en-GB"/>
        </w:rPr>
        <w:t xml:space="preserve"> H, Van Montagu MC, De Jaeger G, Ferreira PC, </w:t>
      </w:r>
      <w:proofErr w:type="spellStart"/>
      <w:r w:rsidRPr="006A4FD3">
        <w:rPr>
          <w:rFonts w:ascii="Times New Roman" w:eastAsia="Times New Roman" w:hAnsi="Times New Roman" w:cs="Times New Roman"/>
          <w:color w:val="427DCC"/>
          <w:lang w:eastAsia="en-GB"/>
        </w:rPr>
        <w:t>Inzé</w:t>
      </w:r>
      <w:proofErr w:type="spellEnd"/>
      <w:r w:rsidRPr="006A4FD3">
        <w:rPr>
          <w:rFonts w:ascii="Times New Roman" w:eastAsia="Times New Roman" w:hAnsi="Times New Roman" w:cs="Times New Roman"/>
          <w:color w:val="427DCC"/>
          <w:lang w:eastAsia="en-GB"/>
        </w:rPr>
        <w:t xml:space="preserve"> D - SAMBA, a plant-specific anaphase-promoting complex/</w:t>
      </w:r>
      <w:proofErr w:type="spellStart"/>
      <w:r w:rsidRPr="006A4FD3">
        <w:rPr>
          <w:rFonts w:ascii="Times New Roman" w:eastAsia="Times New Roman" w:hAnsi="Times New Roman" w:cs="Times New Roman"/>
          <w:color w:val="427DCC"/>
          <w:lang w:eastAsia="en-GB"/>
        </w:rPr>
        <w:t>cyclosome</w:t>
      </w:r>
      <w:proofErr w:type="spellEnd"/>
      <w:r w:rsidRPr="006A4FD3">
        <w:rPr>
          <w:rFonts w:ascii="Times New Roman" w:eastAsia="Times New Roman" w:hAnsi="Times New Roman" w:cs="Times New Roman"/>
          <w:color w:val="427DCC"/>
          <w:lang w:eastAsia="en-GB"/>
        </w:rPr>
        <w:t xml:space="preserve"> regulator is involved in early development and A-type </w:t>
      </w:r>
      <w:proofErr w:type="spellStart"/>
      <w:r w:rsidRPr="006A4FD3">
        <w:rPr>
          <w:rFonts w:ascii="Times New Roman" w:eastAsia="Times New Roman" w:hAnsi="Times New Roman" w:cs="Times New Roman"/>
          <w:color w:val="427DCC"/>
          <w:lang w:eastAsia="en-GB"/>
        </w:rPr>
        <w:t>cyclin</w:t>
      </w:r>
      <w:proofErr w:type="spellEnd"/>
      <w:r w:rsidRPr="006A4FD3">
        <w:rPr>
          <w:rFonts w:ascii="Times New Roman" w:eastAsia="Times New Roman" w:hAnsi="Times New Roman" w:cs="Times New Roman"/>
          <w:color w:val="427DCC"/>
          <w:lang w:eastAsia="en-GB"/>
        </w:rPr>
        <w:t xml:space="preserve"> stabilization</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To investigate the effect of SAMBA inactivation at later stages of vegetative development, we </w:t>
      </w:r>
      <w:proofErr w:type="spellStart"/>
      <w:r w:rsidRPr="006A4FD3">
        <w:rPr>
          <w:rFonts w:ascii="Times New Roman" w:eastAsia="Times New Roman" w:hAnsi="Times New Roman" w:cs="Times New Roman"/>
          <w:highlight w:val="yellow"/>
          <w:lang w:eastAsia="en-GB"/>
        </w:rPr>
        <w:t>analyzed</w:t>
      </w:r>
      <w:proofErr w:type="spellEnd"/>
      <w:r w:rsidRPr="006A4FD3">
        <w:rPr>
          <w:rFonts w:ascii="Times New Roman" w:eastAsia="Times New Roman" w:hAnsi="Times New Roman" w:cs="Times New Roman"/>
          <w:highlight w:val="yellow"/>
          <w:lang w:eastAsia="en-GB"/>
        </w:rPr>
        <w:t xml:space="preserve"> leaf growth </w:t>
      </w:r>
      <w:proofErr w:type="spellStart"/>
      <w:r w:rsidRPr="006A4FD3">
        <w:rPr>
          <w:rFonts w:ascii="Times New Roman" w:eastAsia="Times New Roman" w:hAnsi="Times New Roman" w:cs="Times New Roman"/>
          <w:highlight w:val="yellow"/>
          <w:lang w:eastAsia="en-GB"/>
        </w:rPr>
        <w:t>kinematically</w:t>
      </w:r>
      <w:proofErr w:type="spellEnd"/>
      <w:r w:rsidRPr="006A4FD3">
        <w:rPr>
          <w:rFonts w:ascii="Times New Roman" w:eastAsia="Times New Roman" w:hAnsi="Times New Roman" w:cs="Times New Roman"/>
          <w:highlight w:val="yellow"/>
          <w:lang w:eastAsia="en-GB"/>
        </w:rPr>
        <w:t xml:space="preserve"> ... the leaf size of the first leaf pair of samba plants was already larger during the initial stages of development (Fig. 3A, Inset). At 4 DAS, the size of the samba leaf initials was on average 94% larger than that of the WT (Table S2), but, during further development, it became relatively less pronounced and at maturity (24 DAS) had increased </w:t>
      </w:r>
      <w:r w:rsidRPr="006A4FD3">
        <w:rPr>
          <w:rFonts w:ascii="Cambria Math" w:eastAsia="Times New Roman" w:hAnsi="Cambria Math" w:cs="Cambria Math"/>
          <w:highlight w:val="yellow"/>
          <w:lang w:eastAsia="en-GB"/>
        </w:rPr>
        <w:t>∼</w:t>
      </w:r>
      <w:r w:rsidRPr="006A4FD3">
        <w:rPr>
          <w:rFonts w:ascii="Times New Roman" w:eastAsia="Times New Roman" w:hAnsi="Times New Roman" w:cs="Times New Roman"/>
          <w:highlight w:val="yellow"/>
          <w:lang w:eastAsia="en-GB"/>
        </w:rPr>
        <w:t>36% (Fig. 3A</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Interestingly, the analysis of samba showed an increased seed size [up to 143% of the wild type (WT)] (Fig. 2A and Fig. S2A) and embryo size</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 xml:space="preserve">To investigate the effect of SAMBA inactivation at later stages of vegetative development, we </w:t>
      </w:r>
      <w:proofErr w:type="spellStart"/>
      <w:r w:rsidRPr="006A4FD3">
        <w:rPr>
          <w:rFonts w:ascii="Times New Roman" w:eastAsia="Times New Roman" w:hAnsi="Times New Roman" w:cs="Times New Roman"/>
          <w:highlight w:val="yellow"/>
          <w:lang w:eastAsia="en-GB"/>
        </w:rPr>
        <w:t>analyzed</w:t>
      </w:r>
      <w:proofErr w:type="spellEnd"/>
      <w:r w:rsidRPr="006A4FD3">
        <w:rPr>
          <w:rFonts w:ascii="Times New Roman" w:eastAsia="Times New Roman" w:hAnsi="Times New Roman" w:cs="Times New Roman"/>
          <w:highlight w:val="yellow"/>
          <w:lang w:eastAsia="en-GB"/>
        </w:rPr>
        <w:t xml:space="preserve"> leaf growth </w:t>
      </w:r>
      <w:proofErr w:type="spellStart"/>
      <w:r w:rsidRPr="006A4FD3">
        <w:rPr>
          <w:rFonts w:ascii="Times New Roman" w:eastAsia="Times New Roman" w:hAnsi="Times New Roman" w:cs="Times New Roman"/>
          <w:highlight w:val="yellow"/>
          <w:lang w:eastAsia="en-GB"/>
        </w:rPr>
        <w:t>kinematically</w:t>
      </w:r>
      <w:proofErr w:type="spellEnd"/>
      <w:r w:rsidRPr="006A4FD3">
        <w:rPr>
          <w:rFonts w:ascii="Times New Roman" w:eastAsia="Times New Roman" w:hAnsi="Times New Roman" w:cs="Times New Roman"/>
          <w:highlight w:val="yellow"/>
          <w:lang w:eastAsia="en-GB"/>
        </w:rPr>
        <w:t xml:space="preserve"> ... the leaf size of the first leaf pair of samba plants was already larger during the initial stages of development ... Fig. 3A, Inset). At 4 DAS, the size of the samba leaf initials was on average 94% larger than that of the WT (Table S2</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Additionally, samba rosettes were visibly larger</w:t>
      </w:r>
    </w:p>
    <w:p w:rsidR="001B2D0D" w:rsidRPr="006A4FD3" w:rsidRDefault="00581704" w:rsidP="00E55334">
      <w:pPr>
        <w:spacing w:after="0" w:line="480" w:lineRule="auto"/>
        <w:rPr>
          <w:rFonts w:ascii="Times New Roman" w:eastAsia="Times New Roman" w:hAnsi="Times New Roman" w:cs="Times New Roman"/>
          <w:lang w:eastAsia="en-GB"/>
        </w:rPr>
      </w:pPr>
      <w:hyperlink r:id="rId74"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91"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23289771</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Zhang H, Li L - SQUAMOSA promoter binding protein-like7 regulated microRNA408 is required for vegetative development in Arabidopsis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All leaves ... of the miR408-OX plants, are morphologically larger than those of wild-type plants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cotyledon</w:t>
      </w:r>
      <w:proofErr w:type="gramEnd"/>
      <w:r w:rsidRPr="006A4FD3">
        <w:rPr>
          <w:rFonts w:ascii="Times New Roman" w:eastAsia="Times New Roman" w:hAnsi="Times New Roman" w:cs="Times New Roman"/>
          <w:lang w:eastAsia="en-GB"/>
        </w:rPr>
        <w:t xml:space="preserve"> of the miR408-OX plants, are morphologically larger than those of wild-type plants</w:t>
      </w:r>
    </w:p>
    <w:p w:rsidR="001B2D0D" w:rsidRPr="006A4FD3" w:rsidRDefault="00581704" w:rsidP="00E55334">
      <w:pPr>
        <w:spacing w:after="0" w:line="480" w:lineRule="auto"/>
        <w:rPr>
          <w:rFonts w:ascii="Times New Roman" w:eastAsia="Times New Roman" w:hAnsi="Times New Roman" w:cs="Times New Roman"/>
          <w:lang w:eastAsia="en-GB"/>
        </w:rPr>
      </w:pPr>
      <w:hyperlink r:id="rId75"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92"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23373882</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Tanaka Y, Nose T, </w:t>
      </w:r>
      <w:proofErr w:type="spellStart"/>
      <w:r w:rsidRPr="006A4FD3">
        <w:rPr>
          <w:rFonts w:ascii="Times New Roman" w:eastAsia="Times New Roman" w:hAnsi="Times New Roman" w:cs="Times New Roman"/>
          <w:color w:val="427DCC"/>
          <w:lang w:eastAsia="en-GB"/>
        </w:rPr>
        <w:t>Jikumaru</w:t>
      </w:r>
      <w:proofErr w:type="spellEnd"/>
      <w:r w:rsidRPr="006A4FD3">
        <w:rPr>
          <w:rFonts w:ascii="Times New Roman" w:eastAsia="Times New Roman" w:hAnsi="Times New Roman" w:cs="Times New Roman"/>
          <w:color w:val="427DCC"/>
          <w:lang w:eastAsia="en-GB"/>
        </w:rPr>
        <w:t xml:space="preserve"> Y, </w:t>
      </w:r>
      <w:proofErr w:type="spellStart"/>
      <w:r w:rsidRPr="006A4FD3">
        <w:rPr>
          <w:rFonts w:ascii="Times New Roman" w:eastAsia="Times New Roman" w:hAnsi="Times New Roman" w:cs="Times New Roman"/>
          <w:color w:val="427DCC"/>
          <w:lang w:eastAsia="en-GB"/>
        </w:rPr>
        <w:t>Kamiya</w:t>
      </w:r>
      <w:proofErr w:type="spellEnd"/>
      <w:r w:rsidRPr="006A4FD3">
        <w:rPr>
          <w:rFonts w:ascii="Times New Roman" w:eastAsia="Times New Roman" w:hAnsi="Times New Roman" w:cs="Times New Roman"/>
          <w:color w:val="427DCC"/>
          <w:lang w:eastAsia="en-GB"/>
        </w:rPr>
        <w:t xml:space="preserve"> Y - ABA inhibits entry into </w:t>
      </w:r>
      <w:proofErr w:type="spellStart"/>
      <w:r w:rsidRPr="006A4FD3">
        <w:rPr>
          <w:rFonts w:ascii="Times New Roman" w:eastAsia="Times New Roman" w:hAnsi="Times New Roman" w:cs="Times New Roman"/>
          <w:color w:val="427DCC"/>
          <w:lang w:eastAsia="en-GB"/>
        </w:rPr>
        <w:t>stomatal</w:t>
      </w:r>
      <w:proofErr w:type="spellEnd"/>
      <w:r w:rsidRPr="006A4FD3">
        <w:rPr>
          <w:rFonts w:ascii="Times New Roman" w:eastAsia="Times New Roman" w:hAnsi="Times New Roman" w:cs="Times New Roman"/>
          <w:color w:val="427DCC"/>
          <w:lang w:eastAsia="en-GB"/>
        </w:rPr>
        <w:t>-lineage development in Arabidopsis leaves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lastRenderedPageBreak/>
        <w:t>the</w:t>
      </w:r>
      <w:proofErr w:type="gramEnd"/>
      <w:r w:rsidRPr="006A4FD3">
        <w:rPr>
          <w:rFonts w:ascii="Times New Roman" w:eastAsia="Times New Roman" w:hAnsi="Times New Roman" w:cs="Times New Roman"/>
          <w:lang w:eastAsia="en-GB"/>
        </w:rPr>
        <w:t xml:space="preserve"> cyp707a1a3 mutant showed enlargement of cotyledon surface</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enhanced</w:t>
      </w:r>
      <w:proofErr w:type="gramEnd"/>
      <w:r w:rsidRPr="006A4FD3">
        <w:rPr>
          <w:rFonts w:ascii="Times New Roman" w:eastAsia="Times New Roman" w:hAnsi="Times New Roman" w:cs="Times New Roman"/>
          <w:lang w:eastAsia="en-GB"/>
        </w:rPr>
        <w:t xml:space="preserve"> expansion of GCs ... in abi1-1</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enlargement</w:t>
      </w:r>
      <w:proofErr w:type="gramEnd"/>
      <w:r w:rsidRPr="006A4FD3">
        <w:rPr>
          <w:rFonts w:ascii="Times New Roman" w:eastAsia="Times New Roman" w:hAnsi="Times New Roman" w:cs="Times New Roman"/>
          <w:lang w:eastAsia="en-GB"/>
        </w:rPr>
        <w:t xml:space="preserve"> of GCs ... in aba2-2 on day 10</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increase</w:t>
      </w:r>
      <w:proofErr w:type="gramEnd"/>
      <w:r w:rsidRPr="006A4FD3">
        <w:rPr>
          <w:rFonts w:ascii="Times New Roman" w:eastAsia="Times New Roman" w:hAnsi="Times New Roman" w:cs="Times New Roman"/>
          <w:lang w:eastAsia="en-GB"/>
        </w:rPr>
        <w:t xml:space="preserve"> in </w:t>
      </w:r>
      <w:proofErr w:type="spellStart"/>
      <w:r w:rsidRPr="006A4FD3">
        <w:rPr>
          <w:rFonts w:ascii="Times New Roman" w:eastAsia="Times New Roman" w:hAnsi="Times New Roman" w:cs="Times New Roman"/>
          <w:lang w:eastAsia="en-GB"/>
        </w:rPr>
        <w:t>stomatal</w:t>
      </w:r>
      <w:proofErr w:type="spellEnd"/>
      <w:r w:rsidRPr="006A4FD3">
        <w:rPr>
          <w:rFonts w:ascii="Times New Roman" w:eastAsia="Times New Roman" w:hAnsi="Times New Roman" w:cs="Times New Roman"/>
          <w:lang w:eastAsia="en-GB"/>
        </w:rPr>
        <w:t xml:space="preserve"> aperture size seen in aba2-2 on day 10</w:t>
      </w:r>
    </w:p>
    <w:p w:rsidR="001B2D0D" w:rsidRPr="006A4FD3" w:rsidRDefault="00581704" w:rsidP="00E55334">
      <w:pPr>
        <w:spacing w:after="0" w:line="480" w:lineRule="auto"/>
        <w:rPr>
          <w:rFonts w:ascii="Times New Roman" w:eastAsia="Times New Roman" w:hAnsi="Times New Roman" w:cs="Times New Roman"/>
          <w:lang w:eastAsia="en-GB"/>
        </w:rPr>
      </w:pPr>
      <w:hyperlink r:id="rId76"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93"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23573875</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Scofield</w:t>
      </w:r>
      <w:proofErr w:type="spellEnd"/>
      <w:r w:rsidRPr="006A4FD3">
        <w:rPr>
          <w:rFonts w:ascii="Times New Roman" w:eastAsia="Times New Roman" w:hAnsi="Times New Roman" w:cs="Times New Roman"/>
          <w:color w:val="427DCC"/>
          <w:lang w:eastAsia="en-GB"/>
        </w:rPr>
        <w:t xml:space="preserve"> S, </w:t>
      </w:r>
      <w:proofErr w:type="spellStart"/>
      <w:r w:rsidRPr="006A4FD3">
        <w:rPr>
          <w:rFonts w:ascii="Times New Roman" w:eastAsia="Times New Roman" w:hAnsi="Times New Roman" w:cs="Times New Roman"/>
          <w:color w:val="427DCC"/>
          <w:lang w:eastAsia="en-GB"/>
        </w:rPr>
        <w:t>Dewitte</w:t>
      </w:r>
      <w:proofErr w:type="spellEnd"/>
      <w:r w:rsidRPr="006A4FD3">
        <w:rPr>
          <w:rFonts w:ascii="Times New Roman" w:eastAsia="Times New Roman" w:hAnsi="Times New Roman" w:cs="Times New Roman"/>
          <w:color w:val="427DCC"/>
          <w:lang w:eastAsia="en-GB"/>
        </w:rPr>
        <w:t xml:space="preserve"> W, </w:t>
      </w:r>
      <w:proofErr w:type="spellStart"/>
      <w:r w:rsidRPr="006A4FD3">
        <w:rPr>
          <w:rFonts w:ascii="Times New Roman" w:eastAsia="Times New Roman" w:hAnsi="Times New Roman" w:cs="Times New Roman"/>
          <w:color w:val="427DCC"/>
          <w:lang w:eastAsia="en-GB"/>
        </w:rPr>
        <w:t>Nieuwland</w:t>
      </w:r>
      <w:proofErr w:type="spellEnd"/>
      <w:r w:rsidRPr="006A4FD3">
        <w:rPr>
          <w:rFonts w:ascii="Times New Roman" w:eastAsia="Times New Roman" w:hAnsi="Times New Roman" w:cs="Times New Roman"/>
          <w:color w:val="427DCC"/>
          <w:lang w:eastAsia="en-GB"/>
        </w:rPr>
        <w:t xml:space="preserve"> J, Murray JA - The Arabidopsis </w:t>
      </w:r>
      <w:proofErr w:type="spellStart"/>
      <w:r w:rsidRPr="006A4FD3">
        <w:rPr>
          <w:rFonts w:ascii="Times New Roman" w:eastAsia="Times New Roman" w:hAnsi="Times New Roman" w:cs="Times New Roman"/>
          <w:color w:val="427DCC"/>
          <w:lang w:eastAsia="en-GB"/>
        </w:rPr>
        <w:t>homeobox</w:t>
      </w:r>
      <w:proofErr w:type="spellEnd"/>
      <w:r w:rsidRPr="006A4FD3">
        <w:rPr>
          <w:rFonts w:ascii="Times New Roman" w:eastAsia="Times New Roman" w:hAnsi="Times New Roman" w:cs="Times New Roman"/>
          <w:color w:val="427DCC"/>
          <w:lang w:eastAsia="en-GB"/>
        </w:rPr>
        <w:t xml:space="preserve"> gene SHOOT MERISTEMLESS has cellular and meristem-organisational roles with differential requirements for </w:t>
      </w:r>
      <w:proofErr w:type="spellStart"/>
      <w:r w:rsidRPr="006A4FD3">
        <w:rPr>
          <w:rFonts w:ascii="Times New Roman" w:eastAsia="Times New Roman" w:hAnsi="Times New Roman" w:cs="Times New Roman"/>
          <w:color w:val="427DCC"/>
          <w:lang w:eastAsia="en-GB"/>
        </w:rPr>
        <w:t>cytokinin</w:t>
      </w:r>
      <w:proofErr w:type="spellEnd"/>
      <w:r w:rsidRPr="006A4FD3">
        <w:rPr>
          <w:rFonts w:ascii="Times New Roman" w:eastAsia="Times New Roman" w:hAnsi="Times New Roman" w:cs="Times New Roman"/>
          <w:color w:val="427DCC"/>
          <w:lang w:eastAsia="en-GB"/>
        </w:rPr>
        <w:t xml:space="preserve"> and CYCD3 activity</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 xml:space="preserve">We compared the SAM of WT and </w:t>
      </w:r>
      <w:proofErr w:type="spellStart"/>
      <w:r w:rsidRPr="006A4FD3">
        <w:rPr>
          <w:rFonts w:ascii="Times New Roman" w:eastAsia="Times New Roman" w:hAnsi="Times New Roman" w:cs="Times New Roman"/>
          <w:lang w:eastAsia="en-GB"/>
        </w:rPr>
        <w:t>STMoe</w:t>
      </w:r>
      <w:proofErr w:type="spellEnd"/>
      <w:r w:rsidRPr="006A4FD3">
        <w:rPr>
          <w:rFonts w:ascii="Times New Roman" w:eastAsia="Times New Roman" w:hAnsi="Times New Roman" w:cs="Times New Roman"/>
          <w:lang w:eastAsia="en-GB"/>
        </w:rPr>
        <w:t xml:space="preserve"> seedlings, and found that the apical dome of the </w:t>
      </w:r>
      <w:proofErr w:type="spellStart"/>
      <w:r w:rsidRPr="006A4FD3">
        <w:rPr>
          <w:rFonts w:ascii="Times New Roman" w:eastAsia="Times New Roman" w:hAnsi="Times New Roman" w:cs="Times New Roman"/>
          <w:lang w:eastAsia="en-GB"/>
        </w:rPr>
        <w:t>STMoe</w:t>
      </w:r>
      <w:proofErr w:type="spellEnd"/>
      <w:r w:rsidRPr="006A4FD3">
        <w:rPr>
          <w:rFonts w:ascii="Times New Roman" w:eastAsia="Times New Roman" w:hAnsi="Times New Roman" w:cs="Times New Roman"/>
          <w:lang w:eastAsia="en-GB"/>
        </w:rPr>
        <w:t xml:space="preserve"> SAM is larger than WT but with no obvious changes in organisation</w:t>
      </w:r>
    </w:p>
    <w:p w:rsidR="001B2D0D" w:rsidRPr="006A4FD3" w:rsidRDefault="00581704" w:rsidP="00E55334">
      <w:pPr>
        <w:spacing w:after="0" w:line="480" w:lineRule="auto"/>
        <w:rPr>
          <w:rFonts w:ascii="Times New Roman" w:eastAsia="Times New Roman" w:hAnsi="Times New Roman" w:cs="Times New Roman"/>
          <w:lang w:eastAsia="en-GB"/>
        </w:rPr>
      </w:pPr>
      <w:hyperlink r:id="rId77"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94"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23581962</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Kim Y, Park S, Gilmour SJ, </w:t>
      </w:r>
      <w:proofErr w:type="spellStart"/>
      <w:r w:rsidRPr="006A4FD3">
        <w:rPr>
          <w:rFonts w:ascii="Times New Roman" w:eastAsia="Times New Roman" w:hAnsi="Times New Roman" w:cs="Times New Roman"/>
          <w:color w:val="427DCC"/>
          <w:lang w:eastAsia="en-GB"/>
        </w:rPr>
        <w:t>Thomashow</w:t>
      </w:r>
      <w:proofErr w:type="spellEnd"/>
      <w:r w:rsidRPr="006A4FD3">
        <w:rPr>
          <w:rFonts w:ascii="Times New Roman" w:eastAsia="Times New Roman" w:hAnsi="Times New Roman" w:cs="Times New Roman"/>
          <w:color w:val="427DCC"/>
          <w:lang w:eastAsia="en-GB"/>
        </w:rPr>
        <w:t xml:space="preserve"> MF - Roles of CAMTA transcription factors and salicylic acid in configuring the low-temperature </w:t>
      </w:r>
      <w:proofErr w:type="spellStart"/>
      <w:r w:rsidRPr="006A4FD3">
        <w:rPr>
          <w:rFonts w:ascii="Times New Roman" w:eastAsia="Times New Roman" w:hAnsi="Times New Roman" w:cs="Times New Roman"/>
          <w:color w:val="427DCC"/>
          <w:lang w:eastAsia="en-GB"/>
        </w:rPr>
        <w:t>transcriptome</w:t>
      </w:r>
      <w:proofErr w:type="spellEnd"/>
      <w:r w:rsidRPr="006A4FD3">
        <w:rPr>
          <w:rFonts w:ascii="Times New Roman" w:eastAsia="Times New Roman" w:hAnsi="Times New Roman" w:cs="Times New Roman"/>
          <w:color w:val="427DCC"/>
          <w:lang w:eastAsia="en-GB"/>
        </w:rPr>
        <w:t xml:space="preserve"> and freezing tolerance of Arabidopsis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sid2–1</w:t>
      </w:r>
      <w:proofErr w:type="gramEnd"/>
      <w:r w:rsidRPr="006A4FD3">
        <w:rPr>
          <w:rFonts w:ascii="Times New Roman" w:eastAsia="Times New Roman" w:hAnsi="Times New Roman" w:cs="Times New Roman"/>
          <w:highlight w:val="yellow"/>
          <w:lang w:eastAsia="en-GB"/>
        </w:rPr>
        <w:t xml:space="preserve"> plants were considerably larger than the WT plants after prolonged exposure to low temperature</w:t>
      </w:r>
    </w:p>
    <w:p w:rsidR="001B2D0D" w:rsidRPr="006A4FD3" w:rsidRDefault="00581704" w:rsidP="00E55334">
      <w:pPr>
        <w:spacing w:after="0" w:line="480" w:lineRule="auto"/>
        <w:rPr>
          <w:rFonts w:ascii="Times New Roman" w:eastAsia="Times New Roman" w:hAnsi="Times New Roman" w:cs="Times New Roman"/>
          <w:lang w:eastAsia="en-GB"/>
        </w:rPr>
      </w:pPr>
      <w:hyperlink r:id="rId78"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95"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23647236</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Cheng Y, Cao L, Wang S, Li Y, Shi X, Liu H, Li L, Zhang Z, </w:t>
      </w:r>
      <w:proofErr w:type="spellStart"/>
      <w:r w:rsidRPr="006A4FD3">
        <w:rPr>
          <w:rFonts w:ascii="Times New Roman" w:eastAsia="Times New Roman" w:hAnsi="Times New Roman" w:cs="Times New Roman"/>
          <w:color w:val="427DCC"/>
          <w:lang w:eastAsia="en-GB"/>
        </w:rPr>
        <w:t>Fowke</w:t>
      </w:r>
      <w:proofErr w:type="spellEnd"/>
      <w:r w:rsidRPr="006A4FD3">
        <w:rPr>
          <w:rFonts w:ascii="Times New Roman" w:eastAsia="Times New Roman" w:hAnsi="Times New Roman" w:cs="Times New Roman"/>
          <w:color w:val="427DCC"/>
          <w:lang w:eastAsia="en-GB"/>
        </w:rPr>
        <w:t xml:space="preserve"> LC, Wang H, Zhou Y - </w:t>
      </w:r>
      <w:proofErr w:type="spellStart"/>
      <w:r w:rsidRPr="006A4FD3">
        <w:rPr>
          <w:rFonts w:ascii="Times New Roman" w:eastAsia="Times New Roman" w:hAnsi="Times New Roman" w:cs="Times New Roman"/>
          <w:color w:val="427DCC"/>
          <w:lang w:eastAsia="en-GB"/>
        </w:rPr>
        <w:t>Downregulation</w:t>
      </w:r>
      <w:proofErr w:type="spellEnd"/>
      <w:r w:rsidRPr="006A4FD3">
        <w:rPr>
          <w:rFonts w:ascii="Times New Roman" w:eastAsia="Times New Roman" w:hAnsi="Times New Roman" w:cs="Times New Roman"/>
          <w:color w:val="427DCC"/>
          <w:lang w:eastAsia="en-GB"/>
        </w:rPr>
        <w:t xml:space="preserve"> of multiple CDK inhibitor ICK/KRP genes </w:t>
      </w:r>
      <w:proofErr w:type="spellStart"/>
      <w:r w:rsidRPr="006A4FD3">
        <w:rPr>
          <w:rFonts w:ascii="Times New Roman" w:eastAsia="Times New Roman" w:hAnsi="Times New Roman" w:cs="Times New Roman"/>
          <w:color w:val="427DCC"/>
          <w:lang w:eastAsia="en-GB"/>
        </w:rPr>
        <w:t>upregulates</w:t>
      </w:r>
      <w:proofErr w:type="spellEnd"/>
      <w:r w:rsidRPr="006A4FD3">
        <w:rPr>
          <w:rFonts w:ascii="Times New Roman" w:eastAsia="Times New Roman" w:hAnsi="Times New Roman" w:cs="Times New Roman"/>
          <w:color w:val="427DCC"/>
          <w:lang w:eastAsia="en-GB"/>
        </w:rPr>
        <w:t xml:space="preserve"> the E2F pathway and increases cell proliferation, and organ and seed sizes in Arabidopsis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 xml:space="preserve">ick1/2/6/7 ... The mean cotyledon sizes of 7-day-old quadruple ... mutants were significantly larger than those of single, double and triple mutants as well as the </w:t>
      </w:r>
      <w:proofErr w:type="spellStart"/>
      <w:r w:rsidRPr="006A4FD3">
        <w:rPr>
          <w:rFonts w:ascii="Times New Roman" w:eastAsia="Times New Roman" w:hAnsi="Times New Roman" w:cs="Times New Roman"/>
          <w:lang w:eastAsia="en-GB"/>
        </w:rPr>
        <w:t>Wt</w:t>
      </w:r>
      <w:proofErr w:type="spellEnd"/>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lastRenderedPageBreak/>
        <w:t xml:space="preserve">ick1/2/5/6/7 ... The mean cotyledon sizes of 7-day-old ... quintuple mutants were significantly larger than those of single, double and triple mutants as well as the </w:t>
      </w:r>
      <w:proofErr w:type="spellStart"/>
      <w:r w:rsidRPr="006A4FD3">
        <w:rPr>
          <w:rFonts w:ascii="Times New Roman" w:eastAsia="Times New Roman" w:hAnsi="Times New Roman" w:cs="Times New Roman"/>
          <w:lang w:eastAsia="en-GB"/>
        </w:rPr>
        <w:t>Wt</w:t>
      </w:r>
      <w:proofErr w:type="spellEnd"/>
    </w:p>
    <w:p w:rsidR="001B2D0D" w:rsidRPr="006A4FD3" w:rsidRDefault="00581704" w:rsidP="00E55334">
      <w:pPr>
        <w:spacing w:after="0" w:line="480" w:lineRule="auto"/>
        <w:rPr>
          <w:rFonts w:ascii="Times New Roman" w:eastAsia="Times New Roman" w:hAnsi="Times New Roman" w:cs="Times New Roman"/>
          <w:lang w:eastAsia="en-GB"/>
        </w:rPr>
      </w:pPr>
      <w:hyperlink r:id="rId79"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96"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23662592</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Gao Y, Liu H, An C, Shi Y, Liu X, Yuan W, Zhang B, Yang J, Yu C, Gao H - Arabidopsis FRS4/CPD25 and FHY3/CPD45 work cooperatively to promote the expression of the chloroplast division gene ARC5 and chloroplast division</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cpd45 ... characterized by ... chloroplasts that are enlarged</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cpd25 ... characterized by ... chloroplasts that are enlarged</w:t>
      </w:r>
    </w:p>
    <w:p w:rsidR="001B2D0D" w:rsidRPr="006A4FD3" w:rsidRDefault="00581704" w:rsidP="00E55334">
      <w:pPr>
        <w:spacing w:after="0" w:line="480" w:lineRule="auto"/>
        <w:rPr>
          <w:rFonts w:ascii="Times New Roman" w:eastAsia="Times New Roman" w:hAnsi="Times New Roman" w:cs="Times New Roman"/>
          <w:lang w:eastAsia="en-GB"/>
        </w:rPr>
      </w:pPr>
      <w:hyperlink r:id="rId80"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97"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24118612</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Li S, </w:t>
      </w:r>
      <w:proofErr w:type="spellStart"/>
      <w:r w:rsidRPr="006A4FD3">
        <w:rPr>
          <w:rFonts w:ascii="Times New Roman" w:eastAsia="Times New Roman" w:hAnsi="Times New Roman" w:cs="Times New Roman"/>
          <w:color w:val="427DCC"/>
          <w:lang w:eastAsia="en-GB"/>
        </w:rPr>
        <w:t>Zachgo</w:t>
      </w:r>
      <w:proofErr w:type="spellEnd"/>
      <w:r w:rsidRPr="006A4FD3">
        <w:rPr>
          <w:rFonts w:ascii="Times New Roman" w:eastAsia="Times New Roman" w:hAnsi="Times New Roman" w:cs="Times New Roman"/>
          <w:color w:val="427DCC"/>
          <w:lang w:eastAsia="en-GB"/>
        </w:rPr>
        <w:t xml:space="preserve"> S - TCP3 interacts with R2R3-MYB proteins, promotes flavonoid biosynthesis and negatively regulates the auxin response in Arabidopsis thaliana</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developing</w:t>
      </w:r>
      <w:proofErr w:type="gramEnd"/>
      <w:r w:rsidRPr="006A4FD3">
        <w:rPr>
          <w:rFonts w:ascii="Times New Roman" w:eastAsia="Times New Roman" w:hAnsi="Times New Roman" w:cs="Times New Roman"/>
          <w:highlight w:val="yellow"/>
          <w:lang w:eastAsia="en-GB"/>
        </w:rPr>
        <w:t xml:space="preserve"> bigger leaves ... p35S::TCP3SRDX-expressing plants</w:t>
      </w:r>
    </w:p>
    <w:p w:rsidR="001B2D0D" w:rsidRPr="006A4FD3" w:rsidRDefault="00581704" w:rsidP="00E55334">
      <w:pPr>
        <w:spacing w:after="0" w:line="480" w:lineRule="auto"/>
        <w:rPr>
          <w:rFonts w:ascii="Times New Roman" w:eastAsia="Times New Roman" w:hAnsi="Times New Roman" w:cs="Times New Roman"/>
          <w:lang w:eastAsia="en-GB"/>
        </w:rPr>
      </w:pPr>
      <w:hyperlink r:id="rId81"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98"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24151294</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Pineau</w:t>
      </w:r>
      <w:proofErr w:type="spellEnd"/>
      <w:r w:rsidRPr="006A4FD3">
        <w:rPr>
          <w:rFonts w:ascii="Times New Roman" w:eastAsia="Times New Roman" w:hAnsi="Times New Roman" w:cs="Times New Roman"/>
          <w:color w:val="427DCC"/>
          <w:lang w:eastAsia="en-GB"/>
        </w:rPr>
        <w:t xml:space="preserve"> B, </w:t>
      </w:r>
      <w:proofErr w:type="spellStart"/>
      <w:r w:rsidRPr="006A4FD3">
        <w:rPr>
          <w:rFonts w:ascii="Times New Roman" w:eastAsia="Times New Roman" w:hAnsi="Times New Roman" w:cs="Times New Roman"/>
          <w:color w:val="427DCC"/>
          <w:lang w:eastAsia="en-GB"/>
        </w:rPr>
        <w:t>Bourge</w:t>
      </w:r>
      <w:proofErr w:type="spellEnd"/>
      <w:r w:rsidRPr="006A4FD3">
        <w:rPr>
          <w:rFonts w:ascii="Times New Roman" w:eastAsia="Times New Roman" w:hAnsi="Times New Roman" w:cs="Times New Roman"/>
          <w:color w:val="427DCC"/>
          <w:lang w:eastAsia="en-GB"/>
        </w:rPr>
        <w:t xml:space="preserve"> M, Marion J, Mauve C, </w:t>
      </w:r>
      <w:proofErr w:type="spellStart"/>
      <w:r w:rsidRPr="006A4FD3">
        <w:rPr>
          <w:rFonts w:ascii="Times New Roman" w:eastAsia="Times New Roman" w:hAnsi="Times New Roman" w:cs="Times New Roman"/>
          <w:color w:val="427DCC"/>
          <w:lang w:eastAsia="en-GB"/>
        </w:rPr>
        <w:t>Gilard</w:t>
      </w:r>
      <w:proofErr w:type="spellEnd"/>
      <w:r w:rsidRPr="006A4FD3">
        <w:rPr>
          <w:rFonts w:ascii="Times New Roman" w:eastAsia="Times New Roman" w:hAnsi="Times New Roman" w:cs="Times New Roman"/>
          <w:color w:val="427DCC"/>
          <w:lang w:eastAsia="en-GB"/>
        </w:rPr>
        <w:t xml:space="preserve"> F, </w:t>
      </w:r>
      <w:proofErr w:type="spellStart"/>
      <w:r w:rsidRPr="006A4FD3">
        <w:rPr>
          <w:rFonts w:ascii="Times New Roman" w:eastAsia="Times New Roman" w:hAnsi="Times New Roman" w:cs="Times New Roman"/>
          <w:color w:val="427DCC"/>
          <w:lang w:eastAsia="en-GB"/>
        </w:rPr>
        <w:t>Maneta-Peyret</w:t>
      </w:r>
      <w:proofErr w:type="spellEnd"/>
      <w:r w:rsidRPr="006A4FD3">
        <w:rPr>
          <w:rFonts w:ascii="Times New Roman" w:eastAsia="Times New Roman" w:hAnsi="Times New Roman" w:cs="Times New Roman"/>
          <w:color w:val="427DCC"/>
          <w:lang w:eastAsia="en-GB"/>
        </w:rPr>
        <w:t xml:space="preserve"> L, Moreau P, </w:t>
      </w:r>
      <w:proofErr w:type="spellStart"/>
      <w:r w:rsidRPr="006A4FD3">
        <w:rPr>
          <w:rFonts w:ascii="Times New Roman" w:eastAsia="Times New Roman" w:hAnsi="Times New Roman" w:cs="Times New Roman"/>
          <w:color w:val="427DCC"/>
          <w:lang w:eastAsia="en-GB"/>
        </w:rPr>
        <w:t>Satiat-Jeunemaître</w:t>
      </w:r>
      <w:proofErr w:type="spellEnd"/>
      <w:r w:rsidRPr="006A4FD3">
        <w:rPr>
          <w:rFonts w:ascii="Times New Roman" w:eastAsia="Times New Roman" w:hAnsi="Times New Roman" w:cs="Times New Roman"/>
          <w:color w:val="427DCC"/>
          <w:lang w:eastAsia="en-GB"/>
        </w:rPr>
        <w:t xml:space="preserve"> B, Brown SC, De </w:t>
      </w:r>
      <w:proofErr w:type="spellStart"/>
      <w:r w:rsidRPr="006A4FD3">
        <w:rPr>
          <w:rFonts w:ascii="Times New Roman" w:eastAsia="Times New Roman" w:hAnsi="Times New Roman" w:cs="Times New Roman"/>
          <w:color w:val="427DCC"/>
          <w:lang w:eastAsia="en-GB"/>
        </w:rPr>
        <w:t>Paepe</w:t>
      </w:r>
      <w:proofErr w:type="spellEnd"/>
      <w:r w:rsidRPr="006A4FD3">
        <w:rPr>
          <w:rFonts w:ascii="Times New Roman" w:eastAsia="Times New Roman" w:hAnsi="Times New Roman" w:cs="Times New Roman"/>
          <w:color w:val="427DCC"/>
          <w:lang w:eastAsia="en-GB"/>
        </w:rPr>
        <w:t xml:space="preserve"> R, </w:t>
      </w:r>
      <w:proofErr w:type="spellStart"/>
      <w:r w:rsidRPr="006A4FD3">
        <w:rPr>
          <w:rFonts w:ascii="Times New Roman" w:eastAsia="Times New Roman" w:hAnsi="Times New Roman" w:cs="Times New Roman"/>
          <w:color w:val="427DCC"/>
          <w:lang w:eastAsia="en-GB"/>
        </w:rPr>
        <w:t>Danon</w:t>
      </w:r>
      <w:proofErr w:type="spellEnd"/>
      <w:r w:rsidRPr="006A4FD3">
        <w:rPr>
          <w:rFonts w:ascii="Times New Roman" w:eastAsia="Times New Roman" w:hAnsi="Times New Roman" w:cs="Times New Roman"/>
          <w:color w:val="427DCC"/>
          <w:lang w:eastAsia="en-GB"/>
        </w:rPr>
        <w:t xml:space="preserve"> A - The importance of </w:t>
      </w:r>
      <w:proofErr w:type="spellStart"/>
      <w:r w:rsidRPr="006A4FD3">
        <w:rPr>
          <w:rFonts w:ascii="Times New Roman" w:eastAsia="Times New Roman" w:hAnsi="Times New Roman" w:cs="Times New Roman"/>
          <w:color w:val="427DCC"/>
          <w:lang w:eastAsia="en-GB"/>
        </w:rPr>
        <w:t>cardiolipin</w:t>
      </w:r>
      <w:proofErr w:type="spellEnd"/>
      <w:r w:rsidRPr="006A4FD3">
        <w:rPr>
          <w:rFonts w:ascii="Times New Roman" w:eastAsia="Times New Roman" w:hAnsi="Times New Roman" w:cs="Times New Roman"/>
          <w:color w:val="427DCC"/>
          <w:lang w:eastAsia="en-GB"/>
        </w:rPr>
        <w:t xml:space="preserve"> synthase for mitochondrial ultrastructure, respiratory function, plant development, and stress responses in Arabidopsis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cls1</w:t>
      </w:r>
      <w:proofErr w:type="gramEnd"/>
      <w:r w:rsidRPr="006A4FD3">
        <w:rPr>
          <w:rFonts w:ascii="Times New Roman" w:eastAsia="Times New Roman" w:hAnsi="Times New Roman" w:cs="Times New Roman"/>
          <w:lang w:eastAsia="en-GB"/>
        </w:rPr>
        <w:t xml:space="preserve"> leaf cells ... giant mitochondria (roughly 28%) were observed, with a 2- to 6-µm-long axis</w:t>
      </w:r>
    </w:p>
    <w:p w:rsidR="001B2D0D" w:rsidRPr="006A4FD3" w:rsidRDefault="00581704" w:rsidP="00E55334">
      <w:pPr>
        <w:spacing w:after="0" w:line="480" w:lineRule="auto"/>
        <w:rPr>
          <w:rFonts w:ascii="Times New Roman" w:eastAsia="Times New Roman" w:hAnsi="Times New Roman" w:cs="Times New Roman"/>
          <w:lang w:eastAsia="en-GB"/>
        </w:rPr>
      </w:pPr>
      <w:hyperlink r:id="rId82"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099"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24399300</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Yi D, </w:t>
      </w:r>
      <w:proofErr w:type="spellStart"/>
      <w:r w:rsidRPr="006A4FD3">
        <w:rPr>
          <w:rFonts w:ascii="Times New Roman" w:eastAsia="Times New Roman" w:hAnsi="Times New Roman" w:cs="Times New Roman"/>
          <w:color w:val="427DCC"/>
          <w:lang w:eastAsia="en-GB"/>
        </w:rPr>
        <w:t>Alvim</w:t>
      </w:r>
      <w:proofErr w:type="spellEnd"/>
      <w:r w:rsidRPr="006A4FD3">
        <w:rPr>
          <w:rFonts w:ascii="Times New Roman" w:eastAsia="Times New Roman" w:hAnsi="Times New Roman" w:cs="Times New Roman"/>
          <w:color w:val="427DCC"/>
          <w:lang w:eastAsia="en-GB"/>
        </w:rPr>
        <w:t xml:space="preserve"> Kamei CL, Cools T, </w:t>
      </w:r>
      <w:proofErr w:type="spellStart"/>
      <w:r w:rsidRPr="006A4FD3">
        <w:rPr>
          <w:rFonts w:ascii="Times New Roman" w:eastAsia="Times New Roman" w:hAnsi="Times New Roman" w:cs="Times New Roman"/>
          <w:color w:val="427DCC"/>
          <w:lang w:eastAsia="en-GB"/>
        </w:rPr>
        <w:t>Vanderauwera</w:t>
      </w:r>
      <w:proofErr w:type="spellEnd"/>
      <w:r w:rsidRPr="006A4FD3">
        <w:rPr>
          <w:rFonts w:ascii="Times New Roman" w:eastAsia="Times New Roman" w:hAnsi="Times New Roman" w:cs="Times New Roman"/>
          <w:color w:val="427DCC"/>
          <w:lang w:eastAsia="en-GB"/>
        </w:rPr>
        <w:t xml:space="preserve"> S, Takahashi N, </w:t>
      </w:r>
      <w:proofErr w:type="spellStart"/>
      <w:r w:rsidRPr="006A4FD3">
        <w:rPr>
          <w:rFonts w:ascii="Times New Roman" w:eastAsia="Times New Roman" w:hAnsi="Times New Roman" w:cs="Times New Roman"/>
          <w:color w:val="427DCC"/>
          <w:lang w:eastAsia="en-GB"/>
        </w:rPr>
        <w:t>Okushima</w:t>
      </w:r>
      <w:proofErr w:type="spellEnd"/>
      <w:r w:rsidRPr="006A4FD3">
        <w:rPr>
          <w:rFonts w:ascii="Times New Roman" w:eastAsia="Times New Roman" w:hAnsi="Times New Roman" w:cs="Times New Roman"/>
          <w:color w:val="427DCC"/>
          <w:lang w:eastAsia="en-GB"/>
        </w:rPr>
        <w:t xml:space="preserve"> Y, </w:t>
      </w:r>
      <w:proofErr w:type="spellStart"/>
      <w:r w:rsidRPr="006A4FD3">
        <w:rPr>
          <w:rFonts w:ascii="Times New Roman" w:eastAsia="Times New Roman" w:hAnsi="Times New Roman" w:cs="Times New Roman"/>
          <w:color w:val="427DCC"/>
          <w:lang w:eastAsia="en-GB"/>
        </w:rPr>
        <w:t>Eekhout</w:t>
      </w:r>
      <w:proofErr w:type="spellEnd"/>
      <w:r w:rsidRPr="006A4FD3">
        <w:rPr>
          <w:rFonts w:ascii="Times New Roman" w:eastAsia="Times New Roman" w:hAnsi="Times New Roman" w:cs="Times New Roman"/>
          <w:color w:val="427DCC"/>
          <w:lang w:eastAsia="en-GB"/>
        </w:rPr>
        <w:t xml:space="preserve"> T, </w:t>
      </w:r>
      <w:proofErr w:type="spellStart"/>
      <w:r w:rsidRPr="006A4FD3">
        <w:rPr>
          <w:rFonts w:ascii="Times New Roman" w:eastAsia="Times New Roman" w:hAnsi="Times New Roman" w:cs="Times New Roman"/>
          <w:color w:val="427DCC"/>
          <w:lang w:eastAsia="en-GB"/>
        </w:rPr>
        <w:t>Yoshiyama</w:t>
      </w:r>
      <w:proofErr w:type="spellEnd"/>
      <w:r w:rsidRPr="006A4FD3">
        <w:rPr>
          <w:rFonts w:ascii="Times New Roman" w:eastAsia="Times New Roman" w:hAnsi="Times New Roman" w:cs="Times New Roman"/>
          <w:color w:val="427DCC"/>
          <w:lang w:eastAsia="en-GB"/>
        </w:rPr>
        <w:t xml:space="preserve"> KO, Larkin J, Van den </w:t>
      </w:r>
      <w:proofErr w:type="spellStart"/>
      <w:r w:rsidRPr="006A4FD3">
        <w:rPr>
          <w:rFonts w:ascii="Times New Roman" w:eastAsia="Times New Roman" w:hAnsi="Times New Roman" w:cs="Times New Roman"/>
          <w:color w:val="427DCC"/>
          <w:lang w:eastAsia="en-GB"/>
        </w:rPr>
        <w:t>Daele</w:t>
      </w:r>
      <w:proofErr w:type="spellEnd"/>
      <w:r w:rsidRPr="006A4FD3">
        <w:rPr>
          <w:rFonts w:ascii="Times New Roman" w:eastAsia="Times New Roman" w:hAnsi="Times New Roman" w:cs="Times New Roman"/>
          <w:color w:val="427DCC"/>
          <w:lang w:eastAsia="en-GB"/>
        </w:rPr>
        <w:t xml:space="preserve"> H, Conklin P, Britt A, </w:t>
      </w:r>
      <w:proofErr w:type="spellStart"/>
      <w:r w:rsidRPr="006A4FD3">
        <w:rPr>
          <w:rFonts w:ascii="Times New Roman" w:eastAsia="Times New Roman" w:hAnsi="Times New Roman" w:cs="Times New Roman"/>
          <w:color w:val="427DCC"/>
          <w:lang w:eastAsia="en-GB"/>
        </w:rPr>
        <w:t>Umeda</w:t>
      </w:r>
      <w:proofErr w:type="spellEnd"/>
      <w:r w:rsidRPr="006A4FD3">
        <w:rPr>
          <w:rFonts w:ascii="Times New Roman" w:eastAsia="Times New Roman" w:hAnsi="Times New Roman" w:cs="Times New Roman"/>
          <w:color w:val="427DCC"/>
          <w:lang w:eastAsia="en-GB"/>
        </w:rPr>
        <w:t xml:space="preserve"> M, De </w:t>
      </w:r>
      <w:proofErr w:type="spellStart"/>
      <w:r w:rsidRPr="006A4FD3">
        <w:rPr>
          <w:rFonts w:ascii="Times New Roman" w:eastAsia="Times New Roman" w:hAnsi="Times New Roman" w:cs="Times New Roman"/>
          <w:color w:val="427DCC"/>
          <w:lang w:eastAsia="en-GB"/>
        </w:rPr>
        <w:t>Veylder</w:t>
      </w:r>
      <w:proofErr w:type="spellEnd"/>
      <w:r w:rsidRPr="006A4FD3">
        <w:rPr>
          <w:rFonts w:ascii="Times New Roman" w:eastAsia="Times New Roman" w:hAnsi="Times New Roman" w:cs="Times New Roman"/>
          <w:color w:val="427DCC"/>
          <w:lang w:eastAsia="en-GB"/>
        </w:rPr>
        <w:t xml:space="preserve"> L - The </w:t>
      </w:r>
      <w:r w:rsidRPr="006A4FD3">
        <w:rPr>
          <w:rFonts w:ascii="Times New Roman" w:eastAsia="Times New Roman" w:hAnsi="Times New Roman" w:cs="Times New Roman"/>
          <w:color w:val="427DCC"/>
          <w:lang w:eastAsia="en-GB"/>
        </w:rPr>
        <w:lastRenderedPageBreak/>
        <w:t xml:space="preserve">Arabidopsis SIAMESE-RELATED </w:t>
      </w:r>
      <w:proofErr w:type="spellStart"/>
      <w:r w:rsidRPr="006A4FD3">
        <w:rPr>
          <w:rFonts w:ascii="Times New Roman" w:eastAsia="Times New Roman" w:hAnsi="Times New Roman" w:cs="Times New Roman"/>
          <w:color w:val="427DCC"/>
          <w:lang w:eastAsia="en-GB"/>
        </w:rPr>
        <w:t>cyclin</w:t>
      </w:r>
      <w:proofErr w:type="spellEnd"/>
      <w:r w:rsidRPr="006A4FD3">
        <w:rPr>
          <w:rFonts w:ascii="Times New Roman" w:eastAsia="Times New Roman" w:hAnsi="Times New Roman" w:cs="Times New Roman"/>
          <w:color w:val="427DCC"/>
          <w:lang w:eastAsia="en-GB"/>
        </w:rPr>
        <w:t>-dependent kinase inhibitors SMR5 and SMR7 regulate the DNA damage checkpoint in response to reactive oxygen species</w:t>
      </w:r>
    </w:p>
    <w:p w:rsidR="001B2D0D" w:rsidRPr="006A4FD3" w:rsidRDefault="001B2D0D" w:rsidP="00E55334">
      <w:pPr>
        <w:spacing w:after="0" w:line="480" w:lineRule="auto"/>
        <w:rPr>
          <w:rFonts w:ascii="Times New Roman" w:eastAsia="Times New Roman" w:hAnsi="Times New Roman" w:cs="Times New Roman"/>
          <w:highlight w:val="yellow"/>
          <w:lang w:eastAsia="en-GB"/>
        </w:rPr>
      </w:pPr>
      <w:r w:rsidRPr="006A4FD3">
        <w:rPr>
          <w:rFonts w:ascii="Times New Roman" w:eastAsia="Times New Roman" w:hAnsi="Times New Roman" w:cs="Times New Roman"/>
          <w:highlight w:val="yellow"/>
          <w:lang w:eastAsia="en-GB"/>
        </w:rPr>
        <w:t>To address the role of the different SMR genes in DNA stress checkpoint regulation, the growth response to HU treatment of plants silenced for SMR5 ... was compared with that of control plants (Columbia-0 [Col-0]). No significant difference in leaf size was observed for plants grown under standard conditions. By contrast, when comparing plants grown for 3 weeks in the presence of HU, the leaves of the knockout plants SMR5KO ... were significantly larger than that of the control plants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in</w:t>
      </w:r>
      <w:proofErr w:type="gramEnd"/>
      <w:r w:rsidRPr="006A4FD3">
        <w:rPr>
          <w:rFonts w:ascii="Times New Roman" w:eastAsia="Times New Roman" w:hAnsi="Times New Roman" w:cs="Times New Roman"/>
          <w:highlight w:val="yellow"/>
          <w:lang w:eastAsia="en-GB"/>
        </w:rPr>
        <w:t xml:space="preserve"> the presence of HU ... Within the SMR5KO SMR7KO double mutant, the reduction in leaf size and cell number was even less</w:t>
      </w:r>
    </w:p>
    <w:p w:rsidR="001B2D0D" w:rsidRPr="006A4FD3" w:rsidRDefault="00581704" w:rsidP="00E55334">
      <w:pPr>
        <w:spacing w:after="0" w:line="480" w:lineRule="auto"/>
        <w:rPr>
          <w:rFonts w:ascii="Times New Roman" w:eastAsia="Times New Roman" w:hAnsi="Times New Roman" w:cs="Times New Roman"/>
          <w:lang w:eastAsia="en-GB"/>
        </w:rPr>
      </w:pPr>
      <w:hyperlink r:id="rId83"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100"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24443518</w:t>
      </w:r>
    </w:p>
    <w:p w:rsidR="001B2D0D" w:rsidRPr="006A4FD3" w:rsidRDefault="001B2D0D" w:rsidP="00E55334">
      <w:pPr>
        <w:spacing w:after="0" w:line="480" w:lineRule="auto"/>
        <w:rPr>
          <w:rFonts w:ascii="Times New Roman" w:eastAsia="Times New Roman" w:hAnsi="Times New Roman" w:cs="Times New Roman"/>
          <w:lang w:eastAsia="en-GB"/>
        </w:rPr>
      </w:pPr>
      <w:proofErr w:type="spellStart"/>
      <w:r w:rsidRPr="006A4FD3">
        <w:rPr>
          <w:rFonts w:ascii="Times New Roman" w:eastAsia="Times New Roman" w:hAnsi="Times New Roman" w:cs="Times New Roman"/>
          <w:color w:val="427DCC"/>
          <w:lang w:eastAsia="en-GB"/>
        </w:rPr>
        <w:t>Vercruyssen</w:t>
      </w:r>
      <w:proofErr w:type="spellEnd"/>
      <w:r w:rsidRPr="006A4FD3">
        <w:rPr>
          <w:rFonts w:ascii="Times New Roman" w:eastAsia="Times New Roman" w:hAnsi="Times New Roman" w:cs="Times New Roman"/>
          <w:color w:val="427DCC"/>
          <w:lang w:eastAsia="en-GB"/>
        </w:rPr>
        <w:t xml:space="preserve"> L, </w:t>
      </w:r>
      <w:proofErr w:type="spellStart"/>
      <w:r w:rsidRPr="006A4FD3">
        <w:rPr>
          <w:rFonts w:ascii="Times New Roman" w:eastAsia="Times New Roman" w:hAnsi="Times New Roman" w:cs="Times New Roman"/>
          <w:color w:val="427DCC"/>
          <w:lang w:eastAsia="en-GB"/>
        </w:rPr>
        <w:t>Verkest</w:t>
      </w:r>
      <w:proofErr w:type="spellEnd"/>
      <w:r w:rsidRPr="006A4FD3">
        <w:rPr>
          <w:rFonts w:ascii="Times New Roman" w:eastAsia="Times New Roman" w:hAnsi="Times New Roman" w:cs="Times New Roman"/>
          <w:color w:val="427DCC"/>
          <w:lang w:eastAsia="en-GB"/>
        </w:rPr>
        <w:t xml:space="preserve"> A, Gonzalez N, </w:t>
      </w:r>
      <w:proofErr w:type="spellStart"/>
      <w:r w:rsidRPr="006A4FD3">
        <w:rPr>
          <w:rFonts w:ascii="Times New Roman" w:eastAsia="Times New Roman" w:hAnsi="Times New Roman" w:cs="Times New Roman"/>
          <w:color w:val="427DCC"/>
          <w:lang w:eastAsia="en-GB"/>
        </w:rPr>
        <w:t>Heyndrickx</w:t>
      </w:r>
      <w:proofErr w:type="spellEnd"/>
      <w:r w:rsidRPr="006A4FD3">
        <w:rPr>
          <w:rFonts w:ascii="Times New Roman" w:eastAsia="Times New Roman" w:hAnsi="Times New Roman" w:cs="Times New Roman"/>
          <w:color w:val="427DCC"/>
          <w:lang w:eastAsia="en-GB"/>
        </w:rPr>
        <w:t xml:space="preserve"> KS, </w:t>
      </w:r>
      <w:proofErr w:type="spellStart"/>
      <w:r w:rsidRPr="006A4FD3">
        <w:rPr>
          <w:rFonts w:ascii="Times New Roman" w:eastAsia="Times New Roman" w:hAnsi="Times New Roman" w:cs="Times New Roman"/>
          <w:color w:val="427DCC"/>
          <w:lang w:eastAsia="en-GB"/>
        </w:rPr>
        <w:t>Eeckhout</w:t>
      </w:r>
      <w:proofErr w:type="spellEnd"/>
      <w:r w:rsidRPr="006A4FD3">
        <w:rPr>
          <w:rFonts w:ascii="Times New Roman" w:eastAsia="Times New Roman" w:hAnsi="Times New Roman" w:cs="Times New Roman"/>
          <w:color w:val="427DCC"/>
          <w:lang w:eastAsia="en-GB"/>
        </w:rPr>
        <w:t xml:space="preserve"> D, Han SK, </w:t>
      </w:r>
      <w:proofErr w:type="spellStart"/>
      <w:r w:rsidRPr="006A4FD3">
        <w:rPr>
          <w:rFonts w:ascii="Times New Roman" w:eastAsia="Times New Roman" w:hAnsi="Times New Roman" w:cs="Times New Roman"/>
          <w:color w:val="427DCC"/>
          <w:lang w:eastAsia="en-GB"/>
        </w:rPr>
        <w:t>Jégu</w:t>
      </w:r>
      <w:proofErr w:type="spellEnd"/>
      <w:r w:rsidRPr="006A4FD3">
        <w:rPr>
          <w:rFonts w:ascii="Times New Roman" w:eastAsia="Times New Roman" w:hAnsi="Times New Roman" w:cs="Times New Roman"/>
          <w:color w:val="427DCC"/>
          <w:lang w:eastAsia="en-GB"/>
        </w:rPr>
        <w:t xml:space="preserve"> T, </w:t>
      </w:r>
      <w:proofErr w:type="spellStart"/>
      <w:r w:rsidRPr="006A4FD3">
        <w:rPr>
          <w:rFonts w:ascii="Times New Roman" w:eastAsia="Times New Roman" w:hAnsi="Times New Roman" w:cs="Times New Roman"/>
          <w:color w:val="427DCC"/>
          <w:lang w:eastAsia="en-GB"/>
        </w:rPr>
        <w:t>Archacki</w:t>
      </w:r>
      <w:proofErr w:type="spellEnd"/>
      <w:r w:rsidRPr="006A4FD3">
        <w:rPr>
          <w:rFonts w:ascii="Times New Roman" w:eastAsia="Times New Roman" w:hAnsi="Times New Roman" w:cs="Times New Roman"/>
          <w:color w:val="427DCC"/>
          <w:lang w:eastAsia="en-GB"/>
        </w:rPr>
        <w:t xml:space="preserve"> R, Van </w:t>
      </w:r>
      <w:proofErr w:type="spellStart"/>
      <w:r w:rsidRPr="006A4FD3">
        <w:rPr>
          <w:rFonts w:ascii="Times New Roman" w:eastAsia="Times New Roman" w:hAnsi="Times New Roman" w:cs="Times New Roman"/>
          <w:color w:val="427DCC"/>
          <w:lang w:eastAsia="en-GB"/>
        </w:rPr>
        <w:t>Leene</w:t>
      </w:r>
      <w:proofErr w:type="spellEnd"/>
      <w:r w:rsidRPr="006A4FD3">
        <w:rPr>
          <w:rFonts w:ascii="Times New Roman" w:eastAsia="Times New Roman" w:hAnsi="Times New Roman" w:cs="Times New Roman"/>
          <w:color w:val="427DCC"/>
          <w:lang w:eastAsia="en-GB"/>
        </w:rPr>
        <w:t xml:space="preserve"> J, </w:t>
      </w:r>
      <w:proofErr w:type="spellStart"/>
      <w:r w:rsidRPr="006A4FD3">
        <w:rPr>
          <w:rFonts w:ascii="Times New Roman" w:eastAsia="Times New Roman" w:hAnsi="Times New Roman" w:cs="Times New Roman"/>
          <w:color w:val="427DCC"/>
          <w:lang w:eastAsia="en-GB"/>
        </w:rPr>
        <w:t>Andriankaja</w:t>
      </w:r>
      <w:proofErr w:type="spellEnd"/>
      <w:r w:rsidRPr="006A4FD3">
        <w:rPr>
          <w:rFonts w:ascii="Times New Roman" w:eastAsia="Times New Roman" w:hAnsi="Times New Roman" w:cs="Times New Roman"/>
          <w:color w:val="427DCC"/>
          <w:lang w:eastAsia="en-GB"/>
        </w:rPr>
        <w:t xml:space="preserve"> M, De </w:t>
      </w:r>
      <w:proofErr w:type="spellStart"/>
      <w:r w:rsidRPr="006A4FD3">
        <w:rPr>
          <w:rFonts w:ascii="Times New Roman" w:eastAsia="Times New Roman" w:hAnsi="Times New Roman" w:cs="Times New Roman"/>
          <w:color w:val="427DCC"/>
          <w:lang w:eastAsia="en-GB"/>
        </w:rPr>
        <w:t>Bodt</w:t>
      </w:r>
      <w:proofErr w:type="spellEnd"/>
      <w:r w:rsidRPr="006A4FD3">
        <w:rPr>
          <w:rFonts w:ascii="Times New Roman" w:eastAsia="Times New Roman" w:hAnsi="Times New Roman" w:cs="Times New Roman"/>
          <w:color w:val="427DCC"/>
          <w:lang w:eastAsia="en-GB"/>
        </w:rPr>
        <w:t xml:space="preserve"> S, </w:t>
      </w:r>
      <w:proofErr w:type="spellStart"/>
      <w:r w:rsidRPr="006A4FD3">
        <w:rPr>
          <w:rFonts w:ascii="Times New Roman" w:eastAsia="Times New Roman" w:hAnsi="Times New Roman" w:cs="Times New Roman"/>
          <w:color w:val="427DCC"/>
          <w:lang w:eastAsia="en-GB"/>
        </w:rPr>
        <w:t>Abeel</w:t>
      </w:r>
      <w:proofErr w:type="spellEnd"/>
      <w:r w:rsidRPr="006A4FD3">
        <w:rPr>
          <w:rFonts w:ascii="Times New Roman" w:eastAsia="Times New Roman" w:hAnsi="Times New Roman" w:cs="Times New Roman"/>
          <w:color w:val="427DCC"/>
          <w:lang w:eastAsia="en-GB"/>
        </w:rPr>
        <w:t xml:space="preserve"> T, </w:t>
      </w:r>
      <w:proofErr w:type="spellStart"/>
      <w:r w:rsidRPr="006A4FD3">
        <w:rPr>
          <w:rFonts w:ascii="Times New Roman" w:eastAsia="Times New Roman" w:hAnsi="Times New Roman" w:cs="Times New Roman"/>
          <w:color w:val="427DCC"/>
          <w:lang w:eastAsia="en-GB"/>
        </w:rPr>
        <w:t>Coppens</w:t>
      </w:r>
      <w:proofErr w:type="spellEnd"/>
      <w:r w:rsidRPr="006A4FD3">
        <w:rPr>
          <w:rFonts w:ascii="Times New Roman" w:eastAsia="Times New Roman" w:hAnsi="Times New Roman" w:cs="Times New Roman"/>
          <w:color w:val="427DCC"/>
          <w:lang w:eastAsia="en-GB"/>
        </w:rPr>
        <w:t xml:space="preserve"> F, </w:t>
      </w:r>
      <w:proofErr w:type="spellStart"/>
      <w:r w:rsidRPr="006A4FD3">
        <w:rPr>
          <w:rFonts w:ascii="Times New Roman" w:eastAsia="Times New Roman" w:hAnsi="Times New Roman" w:cs="Times New Roman"/>
          <w:color w:val="427DCC"/>
          <w:lang w:eastAsia="en-GB"/>
        </w:rPr>
        <w:t>Dhondt</w:t>
      </w:r>
      <w:proofErr w:type="spellEnd"/>
      <w:r w:rsidRPr="006A4FD3">
        <w:rPr>
          <w:rFonts w:ascii="Times New Roman" w:eastAsia="Times New Roman" w:hAnsi="Times New Roman" w:cs="Times New Roman"/>
          <w:color w:val="427DCC"/>
          <w:lang w:eastAsia="en-GB"/>
        </w:rPr>
        <w:t xml:space="preserve"> S, De </w:t>
      </w:r>
      <w:proofErr w:type="spellStart"/>
      <w:r w:rsidRPr="006A4FD3">
        <w:rPr>
          <w:rFonts w:ascii="Times New Roman" w:eastAsia="Times New Roman" w:hAnsi="Times New Roman" w:cs="Times New Roman"/>
          <w:color w:val="427DCC"/>
          <w:lang w:eastAsia="en-GB"/>
        </w:rPr>
        <w:t>Milde</w:t>
      </w:r>
      <w:proofErr w:type="spellEnd"/>
      <w:r w:rsidRPr="006A4FD3">
        <w:rPr>
          <w:rFonts w:ascii="Times New Roman" w:eastAsia="Times New Roman" w:hAnsi="Times New Roman" w:cs="Times New Roman"/>
          <w:color w:val="427DCC"/>
          <w:lang w:eastAsia="en-GB"/>
        </w:rPr>
        <w:t xml:space="preserve"> L, </w:t>
      </w:r>
      <w:proofErr w:type="spellStart"/>
      <w:r w:rsidRPr="006A4FD3">
        <w:rPr>
          <w:rFonts w:ascii="Times New Roman" w:eastAsia="Times New Roman" w:hAnsi="Times New Roman" w:cs="Times New Roman"/>
          <w:color w:val="427DCC"/>
          <w:lang w:eastAsia="en-GB"/>
        </w:rPr>
        <w:t>Vermeersch</w:t>
      </w:r>
      <w:proofErr w:type="spellEnd"/>
      <w:r w:rsidRPr="006A4FD3">
        <w:rPr>
          <w:rFonts w:ascii="Times New Roman" w:eastAsia="Times New Roman" w:hAnsi="Times New Roman" w:cs="Times New Roman"/>
          <w:color w:val="427DCC"/>
          <w:lang w:eastAsia="en-GB"/>
        </w:rPr>
        <w:t xml:space="preserve"> M, </w:t>
      </w:r>
      <w:proofErr w:type="spellStart"/>
      <w:r w:rsidRPr="006A4FD3">
        <w:rPr>
          <w:rFonts w:ascii="Times New Roman" w:eastAsia="Times New Roman" w:hAnsi="Times New Roman" w:cs="Times New Roman"/>
          <w:color w:val="427DCC"/>
          <w:lang w:eastAsia="en-GB"/>
        </w:rPr>
        <w:t>Maleux</w:t>
      </w:r>
      <w:proofErr w:type="spellEnd"/>
      <w:r w:rsidRPr="006A4FD3">
        <w:rPr>
          <w:rFonts w:ascii="Times New Roman" w:eastAsia="Times New Roman" w:hAnsi="Times New Roman" w:cs="Times New Roman"/>
          <w:color w:val="427DCC"/>
          <w:lang w:eastAsia="en-GB"/>
        </w:rPr>
        <w:t xml:space="preserve"> K, </w:t>
      </w:r>
      <w:proofErr w:type="spellStart"/>
      <w:r w:rsidRPr="006A4FD3">
        <w:rPr>
          <w:rFonts w:ascii="Times New Roman" w:eastAsia="Times New Roman" w:hAnsi="Times New Roman" w:cs="Times New Roman"/>
          <w:color w:val="427DCC"/>
          <w:lang w:eastAsia="en-GB"/>
        </w:rPr>
        <w:t>Gevaert</w:t>
      </w:r>
      <w:proofErr w:type="spellEnd"/>
      <w:r w:rsidRPr="006A4FD3">
        <w:rPr>
          <w:rFonts w:ascii="Times New Roman" w:eastAsia="Times New Roman" w:hAnsi="Times New Roman" w:cs="Times New Roman"/>
          <w:color w:val="427DCC"/>
          <w:lang w:eastAsia="en-GB"/>
        </w:rPr>
        <w:t xml:space="preserve"> K, </w:t>
      </w:r>
      <w:proofErr w:type="spellStart"/>
      <w:r w:rsidRPr="006A4FD3">
        <w:rPr>
          <w:rFonts w:ascii="Times New Roman" w:eastAsia="Times New Roman" w:hAnsi="Times New Roman" w:cs="Times New Roman"/>
          <w:color w:val="427DCC"/>
          <w:lang w:eastAsia="en-GB"/>
        </w:rPr>
        <w:t>Jerzmanowski</w:t>
      </w:r>
      <w:proofErr w:type="spellEnd"/>
      <w:r w:rsidRPr="006A4FD3">
        <w:rPr>
          <w:rFonts w:ascii="Times New Roman" w:eastAsia="Times New Roman" w:hAnsi="Times New Roman" w:cs="Times New Roman"/>
          <w:color w:val="427DCC"/>
          <w:lang w:eastAsia="en-GB"/>
        </w:rPr>
        <w:t xml:space="preserve"> A, </w:t>
      </w:r>
      <w:proofErr w:type="spellStart"/>
      <w:r w:rsidRPr="006A4FD3">
        <w:rPr>
          <w:rFonts w:ascii="Times New Roman" w:eastAsia="Times New Roman" w:hAnsi="Times New Roman" w:cs="Times New Roman"/>
          <w:color w:val="427DCC"/>
          <w:lang w:eastAsia="en-GB"/>
        </w:rPr>
        <w:t>Benhamed</w:t>
      </w:r>
      <w:proofErr w:type="spellEnd"/>
      <w:r w:rsidRPr="006A4FD3">
        <w:rPr>
          <w:rFonts w:ascii="Times New Roman" w:eastAsia="Times New Roman" w:hAnsi="Times New Roman" w:cs="Times New Roman"/>
          <w:color w:val="427DCC"/>
          <w:lang w:eastAsia="en-GB"/>
        </w:rPr>
        <w:t xml:space="preserve"> M, Wagner D, </w:t>
      </w:r>
      <w:proofErr w:type="spellStart"/>
      <w:r w:rsidRPr="006A4FD3">
        <w:rPr>
          <w:rFonts w:ascii="Times New Roman" w:eastAsia="Times New Roman" w:hAnsi="Times New Roman" w:cs="Times New Roman"/>
          <w:color w:val="427DCC"/>
          <w:lang w:eastAsia="en-GB"/>
        </w:rPr>
        <w:t>Vandepoele</w:t>
      </w:r>
      <w:proofErr w:type="spellEnd"/>
      <w:r w:rsidRPr="006A4FD3">
        <w:rPr>
          <w:rFonts w:ascii="Times New Roman" w:eastAsia="Times New Roman" w:hAnsi="Times New Roman" w:cs="Times New Roman"/>
          <w:color w:val="427DCC"/>
          <w:lang w:eastAsia="en-GB"/>
        </w:rPr>
        <w:t xml:space="preserve"> K, De Jaeger G, </w:t>
      </w:r>
      <w:proofErr w:type="spellStart"/>
      <w:r w:rsidRPr="006A4FD3">
        <w:rPr>
          <w:rFonts w:ascii="Times New Roman" w:eastAsia="Times New Roman" w:hAnsi="Times New Roman" w:cs="Times New Roman"/>
          <w:color w:val="427DCC"/>
          <w:lang w:eastAsia="en-GB"/>
        </w:rPr>
        <w:t>Inzé</w:t>
      </w:r>
      <w:proofErr w:type="spellEnd"/>
      <w:r w:rsidRPr="006A4FD3">
        <w:rPr>
          <w:rFonts w:ascii="Times New Roman" w:eastAsia="Times New Roman" w:hAnsi="Times New Roman" w:cs="Times New Roman"/>
          <w:color w:val="427DCC"/>
          <w:lang w:eastAsia="en-GB"/>
        </w:rPr>
        <w:t xml:space="preserve"> D. - ANGUSTIFOLIA3 binds to SWI/SNF chromatin </w:t>
      </w:r>
      <w:proofErr w:type="spellStart"/>
      <w:r w:rsidRPr="006A4FD3">
        <w:rPr>
          <w:rFonts w:ascii="Times New Roman" w:eastAsia="Times New Roman" w:hAnsi="Times New Roman" w:cs="Times New Roman"/>
          <w:color w:val="427DCC"/>
          <w:lang w:eastAsia="en-GB"/>
        </w:rPr>
        <w:t>remodeling</w:t>
      </w:r>
      <w:proofErr w:type="spellEnd"/>
      <w:r w:rsidRPr="006A4FD3">
        <w:rPr>
          <w:rFonts w:ascii="Times New Roman" w:eastAsia="Times New Roman" w:hAnsi="Times New Roman" w:cs="Times New Roman"/>
          <w:color w:val="427DCC"/>
          <w:lang w:eastAsia="en-GB"/>
        </w:rPr>
        <w:t xml:space="preserve"> complexes to regulate transcription during Arabidopsis leaf development</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t xml:space="preserve">Growth of AN3-GR plants on 25 µM DEX from germination onwards led to the development of larger ... leaves 1 and 2, compared with mock-treated </w:t>
      </w:r>
      <w:proofErr w:type="spellStart"/>
      <w:r w:rsidRPr="006A4FD3">
        <w:rPr>
          <w:rFonts w:ascii="Times New Roman" w:eastAsia="Times New Roman" w:hAnsi="Times New Roman" w:cs="Times New Roman"/>
          <w:highlight w:val="yellow"/>
          <w:lang w:eastAsia="en-GB"/>
        </w:rPr>
        <w:t>transformants</w:t>
      </w:r>
      <w:proofErr w:type="spellEnd"/>
      <w:r w:rsidRPr="006A4FD3">
        <w:rPr>
          <w:rFonts w:ascii="Times New Roman" w:eastAsia="Times New Roman" w:hAnsi="Times New Roman" w:cs="Times New Roman"/>
          <w:highlight w:val="yellow"/>
          <w:lang w:eastAsia="en-GB"/>
        </w:rPr>
        <w:t xml:space="preserve"> and DEX-treated control plants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 xml:space="preserve">Growth of AN3-GR plants on 25 µM DEX from germination onwards led to the development of larger cotyledons ... compared with mock-treated </w:t>
      </w:r>
      <w:proofErr w:type="spellStart"/>
      <w:r w:rsidRPr="006A4FD3">
        <w:rPr>
          <w:rFonts w:ascii="Times New Roman" w:eastAsia="Times New Roman" w:hAnsi="Times New Roman" w:cs="Times New Roman"/>
          <w:lang w:eastAsia="en-GB"/>
        </w:rPr>
        <w:t>transformants</w:t>
      </w:r>
      <w:proofErr w:type="spellEnd"/>
      <w:r w:rsidRPr="006A4FD3">
        <w:rPr>
          <w:rFonts w:ascii="Times New Roman" w:eastAsia="Times New Roman" w:hAnsi="Times New Roman" w:cs="Times New Roman"/>
          <w:lang w:eastAsia="en-GB"/>
        </w:rPr>
        <w:t xml:space="preserve"> and DEX-treated control plants</w:t>
      </w:r>
    </w:p>
    <w:p w:rsidR="001B2D0D" w:rsidRPr="006A4FD3" w:rsidRDefault="00581704" w:rsidP="00E55334">
      <w:pPr>
        <w:spacing w:after="0" w:line="480" w:lineRule="auto"/>
        <w:rPr>
          <w:rFonts w:ascii="Times New Roman" w:eastAsia="Times New Roman" w:hAnsi="Times New Roman" w:cs="Times New Roman"/>
          <w:lang w:eastAsia="en-GB"/>
        </w:rPr>
      </w:pPr>
      <w:hyperlink r:id="rId84"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101"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7555701</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Talbert PB, Adler HT, Parks DW, </w:t>
      </w:r>
      <w:proofErr w:type="spellStart"/>
      <w:r w:rsidRPr="006A4FD3">
        <w:rPr>
          <w:rFonts w:ascii="Times New Roman" w:eastAsia="Times New Roman" w:hAnsi="Times New Roman" w:cs="Times New Roman"/>
          <w:color w:val="427DCC"/>
          <w:lang w:eastAsia="en-GB"/>
        </w:rPr>
        <w:t>Comai</w:t>
      </w:r>
      <w:proofErr w:type="spellEnd"/>
      <w:r w:rsidRPr="006A4FD3">
        <w:rPr>
          <w:rFonts w:ascii="Times New Roman" w:eastAsia="Times New Roman" w:hAnsi="Times New Roman" w:cs="Times New Roman"/>
          <w:color w:val="427DCC"/>
          <w:lang w:eastAsia="en-GB"/>
        </w:rPr>
        <w:t xml:space="preserve"> L - The REVOLUTA gene is necessary for apical meristem development and for limiting cell divisions in the leaves and stems of Arabidopsis thaliana</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leaves</w:t>
      </w:r>
      <w:proofErr w:type="gramEnd"/>
      <w:r w:rsidRPr="006A4FD3">
        <w:rPr>
          <w:rFonts w:ascii="Times New Roman" w:eastAsia="Times New Roman" w:hAnsi="Times New Roman" w:cs="Times New Roman"/>
          <w:highlight w:val="yellow"/>
          <w:lang w:eastAsia="en-GB"/>
        </w:rPr>
        <w:t xml:space="preserve"> of rev-1 mutants grew abnormally large</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highlight w:val="yellow"/>
          <w:lang w:eastAsia="en-GB"/>
        </w:rPr>
        <w:lastRenderedPageBreak/>
        <w:t>The rosette leaves of rev-1 plants were not readily distinguishable from wild-type No-0 leaves prior to bolting. As bolting began, however, the youngest rosette leaves became abnormally large ... as they matured</w:t>
      </w:r>
    </w:p>
    <w:p w:rsidR="001B2D0D" w:rsidRPr="006A4FD3" w:rsidRDefault="00581704" w:rsidP="00E55334">
      <w:pPr>
        <w:spacing w:after="0" w:line="480" w:lineRule="auto"/>
        <w:rPr>
          <w:rFonts w:ascii="Times New Roman" w:eastAsia="Times New Roman" w:hAnsi="Times New Roman" w:cs="Times New Roman"/>
          <w:lang w:eastAsia="en-GB"/>
        </w:rPr>
      </w:pPr>
      <w:hyperlink r:id="rId85"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102"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9655815</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McConnell JR, Barton MK - Leaf polarity and meristem formation in Arabidopsis</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t>the SAM of phb-1d/+ mutant embryos is enlarged relative to wild-type indicating that a stronger meristem promoting signal may be present in phb-1d mutant embryos (Fig. 8A,B</w:t>
      </w:r>
    </w:p>
    <w:p w:rsidR="001B2D0D" w:rsidRPr="006A4FD3" w:rsidRDefault="00581704" w:rsidP="00E55334">
      <w:pPr>
        <w:spacing w:after="0" w:line="480" w:lineRule="auto"/>
        <w:rPr>
          <w:rFonts w:ascii="Times New Roman" w:eastAsia="Times New Roman" w:hAnsi="Times New Roman" w:cs="Times New Roman"/>
          <w:lang w:eastAsia="en-GB"/>
        </w:rPr>
      </w:pPr>
      <w:hyperlink r:id="rId86"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103" style="width:0;height:1.5pt" o:hralign="center" o:hrstd="t" o:hr="t" fillcolor="gray" stroked="f"/>
        </w:pict>
      </w:r>
    </w:p>
    <w:p w:rsidR="001B2D0D" w:rsidRPr="006A4FD3" w:rsidRDefault="001B2D0D" w:rsidP="00E55334">
      <w:pPr>
        <w:spacing w:after="0" w:line="480" w:lineRule="auto"/>
        <w:outlineLvl w:val="3"/>
        <w:rPr>
          <w:rFonts w:ascii="Times New Roman" w:eastAsia="Times New Roman" w:hAnsi="Times New Roman" w:cs="Times New Roman"/>
          <w:b/>
          <w:bCs/>
          <w:lang w:eastAsia="en-GB"/>
        </w:rPr>
      </w:pPr>
      <w:r w:rsidRPr="006A4FD3">
        <w:rPr>
          <w:rFonts w:ascii="Times New Roman" w:eastAsia="Times New Roman" w:hAnsi="Times New Roman" w:cs="Times New Roman"/>
          <w:b/>
          <w:bCs/>
          <w:lang w:eastAsia="en-GB"/>
        </w:rPr>
        <w:t>PubMed ID: 9694802</w:t>
      </w:r>
    </w:p>
    <w:p w:rsidR="001B2D0D" w:rsidRPr="006A4FD3" w:rsidRDefault="001B2D0D"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color w:val="427DCC"/>
          <w:lang w:eastAsia="en-GB"/>
        </w:rPr>
        <w:t xml:space="preserve">Kim GT, </w:t>
      </w:r>
      <w:proofErr w:type="spellStart"/>
      <w:r w:rsidRPr="006A4FD3">
        <w:rPr>
          <w:rFonts w:ascii="Times New Roman" w:eastAsia="Times New Roman" w:hAnsi="Times New Roman" w:cs="Times New Roman"/>
          <w:color w:val="427DCC"/>
          <w:lang w:eastAsia="en-GB"/>
        </w:rPr>
        <w:t>Tsukaya</w:t>
      </w:r>
      <w:proofErr w:type="spellEnd"/>
      <w:r w:rsidRPr="006A4FD3">
        <w:rPr>
          <w:rFonts w:ascii="Times New Roman" w:eastAsia="Times New Roman" w:hAnsi="Times New Roman" w:cs="Times New Roman"/>
          <w:color w:val="427DCC"/>
          <w:lang w:eastAsia="en-GB"/>
        </w:rPr>
        <w:t xml:space="preserve"> H, </w:t>
      </w:r>
      <w:proofErr w:type="spellStart"/>
      <w:r w:rsidRPr="006A4FD3">
        <w:rPr>
          <w:rFonts w:ascii="Times New Roman" w:eastAsia="Times New Roman" w:hAnsi="Times New Roman" w:cs="Times New Roman"/>
          <w:color w:val="427DCC"/>
          <w:lang w:eastAsia="en-GB"/>
        </w:rPr>
        <w:t>Uchimiya</w:t>
      </w:r>
      <w:proofErr w:type="spellEnd"/>
      <w:r w:rsidRPr="006A4FD3">
        <w:rPr>
          <w:rFonts w:ascii="Times New Roman" w:eastAsia="Times New Roman" w:hAnsi="Times New Roman" w:cs="Times New Roman"/>
          <w:color w:val="427DCC"/>
          <w:lang w:eastAsia="en-GB"/>
        </w:rPr>
        <w:t xml:space="preserve"> H - The ROTUNDIFOLIA3 gene of Arabidopsis thaliana encodes a new member of the cytochrome P-450 family that is required for the regulated polar elongation of leaf cells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highlight w:val="yellow"/>
          <w:lang w:eastAsia="en-GB"/>
        </w:rPr>
        <w:t>rot3-2</w:t>
      </w:r>
      <w:proofErr w:type="gramEnd"/>
      <w:r w:rsidRPr="006A4FD3">
        <w:rPr>
          <w:rFonts w:ascii="Times New Roman" w:eastAsia="Times New Roman" w:hAnsi="Times New Roman" w:cs="Times New Roman"/>
          <w:highlight w:val="yellow"/>
          <w:lang w:eastAsia="en-GB"/>
        </w:rPr>
        <w:t xml:space="preserve"> mutant had a clearly dis- </w:t>
      </w:r>
      <w:proofErr w:type="spellStart"/>
      <w:r w:rsidRPr="006A4FD3">
        <w:rPr>
          <w:rFonts w:ascii="Times New Roman" w:eastAsia="Times New Roman" w:hAnsi="Times New Roman" w:cs="Times New Roman"/>
          <w:highlight w:val="yellow"/>
          <w:lang w:eastAsia="en-GB"/>
        </w:rPr>
        <w:t>tinct</w:t>
      </w:r>
      <w:proofErr w:type="spellEnd"/>
      <w:r w:rsidRPr="006A4FD3">
        <w:rPr>
          <w:rFonts w:ascii="Times New Roman" w:eastAsia="Times New Roman" w:hAnsi="Times New Roman" w:cs="Times New Roman"/>
          <w:highlight w:val="yellow"/>
          <w:lang w:eastAsia="en-GB"/>
        </w:rPr>
        <w:t xml:space="preserve"> phenotype, having enlarged leaf blades</w:t>
      </w:r>
    </w:p>
    <w:p w:rsidR="001B2D0D" w:rsidRPr="006A4FD3" w:rsidRDefault="001B2D0D" w:rsidP="00E55334">
      <w:pPr>
        <w:spacing w:after="0" w:line="480" w:lineRule="auto"/>
        <w:rPr>
          <w:rFonts w:ascii="Times New Roman" w:eastAsia="Times New Roman" w:hAnsi="Times New Roman" w:cs="Times New Roman"/>
          <w:lang w:eastAsia="en-GB"/>
        </w:rPr>
      </w:pPr>
      <w:proofErr w:type="gramStart"/>
      <w:r w:rsidRPr="006A4FD3">
        <w:rPr>
          <w:rFonts w:ascii="Times New Roman" w:eastAsia="Times New Roman" w:hAnsi="Times New Roman" w:cs="Times New Roman"/>
          <w:lang w:eastAsia="en-GB"/>
        </w:rPr>
        <w:t>cotyledons</w:t>
      </w:r>
      <w:proofErr w:type="gramEnd"/>
      <w:r w:rsidRPr="006A4FD3">
        <w:rPr>
          <w:rFonts w:ascii="Times New Roman" w:eastAsia="Times New Roman" w:hAnsi="Times New Roman" w:cs="Times New Roman"/>
          <w:lang w:eastAsia="en-GB"/>
        </w:rPr>
        <w:t xml:space="preserve"> of the rot3-2 mutant were slightly larger than those of the wild type</w:t>
      </w:r>
    </w:p>
    <w:p w:rsidR="001B2D0D" w:rsidRPr="006A4FD3" w:rsidRDefault="00581704" w:rsidP="00E55334">
      <w:pPr>
        <w:spacing w:after="0" w:line="480" w:lineRule="auto"/>
        <w:rPr>
          <w:rFonts w:ascii="Times New Roman" w:eastAsia="Times New Roman" w:hAnsi="Times New Roman" w:cs="Times New Roman"/>
          <w:lang w:eastAsia="en-GB"/>
        </w:rPr>
      </w:pPr>
      <w:hyperlink r:id="rId87" w:tgtFrame="_new" w:history="1">
        <w:r w:rsidR="001B2D0D" w:rsidRPr="006A4FD3">
          <w:rPr>
            <w:rFonts w:ascii="Times New Roman" w:eastAsia="Times New Roman" w:hAnsi="Times New Roman" w:cs="Times New Roman"/>
            <w:color w:val="0000FF"/>
            <w:u w:val="single"/>
            <w:lang w:eastAsia="en-GB"/>
          </w:rPr>
          <w:t>Visit the PubMed Article</w:t>
        </w:r>
      </w:hyperlink>
      <w:r w:rsidR="001B2D0D" w:rsidRPr="006A4FD3">
        <w:rPr>
          <w:rFonts w:ascii="Times New Roman" w:eastAsia="Times New Roman" w:hAnsi="Times New Roman" w:cs="Times New Roman"/>
          <w:lang w:eastAsia="en-GB"/>
        </w:rPr>
        <w:t xml:space="preserve"> </w:t>
      </w:r>
    </w:p>
    <w:p w:rsidR="001B2D0D" w:rsidRPr="006A4FD3" w:rsidRDefault="00581704" w:rsidP="00E55334">
      <w:pPr>
        <w:spacing w:after="0" w:line="480" w:lineRule="auto"/>
        <w:rPr>
          <w:rFonts w:ascii="Times New Roman" w:eastAsia="Times New Roman" w:hAnsi="Times New Roman" w:cs="Times New Roman"/>
          <w:lang w:eastAsia="en-GB"/>
        </w:rPr>
      </w:pPr>
      <w:r w:rsidRPr="006A4FD3">
        <w:rPr>
          <w:rFonts w:ascii="Times New Roman" w:eastAsia="Times New Roman" w:hAnsi="Times New Roman" w:cs="Times New Roman"/>
          <w:lang w:eastAsia="en-GB"/>
        </w:rPr>
        <w:pict>
          <v:rect id="_x0000_i1104" style="width:0;height:1.5pt" o:hralign="center" o:hrstd="t" o:hr="t" fillcolor="gray" stroked="f"/>
        </w:pict>
      </w:r>
    </w:p>
    <w:p w:rsidR="004A7BAF" w:rsidRPr="006A4FD3" w:rsidRDefault="004A7BAF" w:rsidP="00E55334">
      <w:pPr>
        <w:spacing w:after="0" w:line="480" w:lineRule="auto"/>
      </w:pPr>
    </w:p>
    <w:sectPr w:rsidR="004A7BAF" w:rsidRPr="006A4FD3">
      <w:footerReference w:type="default" r:id="rId8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60EC" w:rsidRDefault="007160EC" w:rsidP="00DD2B15">
      <w:pPr>
        <w:spacing w:after="0" w:line="240" w:lineRule="auto"/>
      </w:pPr>
      <w:r>
        <w:separator/>
      </w:r>
    </w:p>
  </w:endnote>
  <w:endnote w:type="continuationSeparator" w:id="0">
    <w:p w:rsidR="007160EC" w:rsidRDefault="007160EC" w:rsidP="00DD2B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3390948"/>
      <w:docPartObj>
        <w:docPartGallery w:val="Page Numbers (Bottom of Page)"/>
        <w:docPartUnique/>
      </w:docPartObj>
    </w:sdtPr>
    <w:sdtEndPr>
      <w:rPr>
        <w:noProof/>
      </w:rPr>
    </w:sdtEndPr>
    <w:sdtContent>
      <w:p w:rsidR="00581704" w:rsidRDefault="00581704">
        <w:pPr>
          <w:pStyle w:val="Footer"/>
          <w:jc w:val="center"/>
        </w:pPr>
        <w:r>
          <w:fldChar w:fldCharType="begin"/>
        </w:r>
        <w:r>
          <w:instrText xml:space="preserve"> PAGE   \* MERGEFORMAT </w:instrText>
        </w:r>
        <w:r>
          <w:fldChar w:fldCharType="separate"/>
        </w:r>
        <w:r w:rsidR="003843F8">
          <w:rPr>
            <w:noProof/>
          </w:rPr>
          <w:t>1</w:t>
        </w:r>
        <w:r>
          <w:rPr>
            <w:noProof/>
          </w:rPr>
          <w:fldChar w:fldCharType="end"/>
        </w:r>
      </w:p>
    </w:sdtContent>
  </w:sdt>
  <w:p w:rsidR="00581704" w:rsidRDefault="005817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60EC" w:rsidRDefault="007160EC" w:rsidP="00DD2B15">
      <w:pPr>
        <w:spacing w:after="0" w:line="240" w:lineRule="auto"/>
      </w:pPr>
      <w:r>
        <w:separator/>
      </w:r>
    </w:p>
  </w:footnote>
  <w:footnote w:type="continuationSeparator" w:id="0">
    <w:p w:rsidR="007160EC" w:rsidRDefault="007160EC" w:rsidP="00DD2B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57060E"/>
    <w:multiLevelType w:val="multilevel"/>
    <w:tmpl w:val="0ED42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7B935D7"/>
    <w:multiLevelType w:val="multilevel"/>
    <w:tmpl w:val="51964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D0D"/>
    <w:rsid w:val="00043922"/>
    <w:rsid w:val="001B2D0D"/>
    <w:rsid w:val="00214F4F"/>
    <w:rsid w:val="0026779F"/>
    <w:rsid w:val="003843F8"/>
    <w:rsid w:val="004A7BAF"/>
    <w:rsid w:val="004F61BC"/>
    <w:rsid w:val="00581704"/>
    <w:rsid w:val="005A2755"/>
    <w:rsid w:val="00624C6F"/>
    <w:rsid w:val="00656B52"/>
    <w:rsid w:val="0068247A"/>
    <w:rsid w:val="006A4FD3"/>
    <w:rsid w:val="006B2C71"/>
    <w:rsid w:val="006B5F23"/>
    <w:rsid w:val="007160EC"/>
    <w:rsid w:val="009372AB"/>
    <w:rsid w:val="00983E3B"/>
    <w:rsid w:val="00A82602"/>
    <w:rsid w:val="00B84C1C"/>
    <w:rsid w:val="00CA29DC"/>
    <w:rsid w:val="00DA7D7D"/>
    <w:rsid w:val="00DD2B15"/>
    <w:rsid w:val="00E00031"/>
    <w:rsid w:val="00E464F8"/>
    <w:rsid w:val="00E55334"/>
    <w:rsid w:val="00E72B5D"/>
    <w:rsid w:val="00EF5175"/>
    <w:rsid w:val="00F20183"/>
    <w:rsid w:val="00F70D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279142-9CFB-4518-B54D-BF0870012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1B2D0D"/>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1B2D0D"/>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1B2D0D"/>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B2D0D"/>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1B2D0D"/>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1B2D0D"/>
    <w:rPr>
      <w:rFonts w:ascii="Times New Roman" w:eastAsia="Times New Roman" w:hAnsi="Times New Roman" w:cs="Times New Roman"/>
      <w:b/>
      <w:bCs/>
      <w:sz w:val="24"/>
      <w:szCs w:val="24"/>
      <w:lang w:eastAsia="en-GB"/>
    </w:rPr>
  </w:style>
  <w:style w:type="character" w:customStyle="1" w:styleId="results-number">
    <w:name w:val="results-number"/>
    <w:basedOn w:val="DefaultParagraphFont"/>
    <w:rsid w:val="001B2D0D"/>
  </w:style>
  <w:style w:type="paragraph" w:styleId="NormalWeb">
    <w:name w:val="Normal (Web)"/>
    <w:basedOn w:val="Normal"/>
    <w:uiPriority w:val="99"/>
    <w:semiHidden/>
    <w:unhideWhenUsed/>
    <w:rsid w:val="001B2D0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1B2D0D"/>
    <w:rPr>
      <w:color w:val="0000FF"/>
      <w:u w:val="single"/>
    </w:rPr>
  </w:style>
  <w:style w:type="paragraph" w:styleId="Header">
    <w:name w:val="header"/>
    <w:basedOn w:val="Normal"/>
    <w:link w:val="HeaderChar"/>
    <w:uiPriority w:val="99"/>
    <w:unhideWhenUsed/>
    <w:rsid w:val="00DD2B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DD2B15"/>
  </w:style>
  <w:style w:type="paragraph" w:styleId="Footer">
    <w:name w:val="footer"/>
    <w:basedOn w:val="Normal"/>
    <w:link w:val="FooterChar"/>
    <w:uiPriority w:val="99"/>
    <w:unhideWhenUsed/>
    <w:rsid w:val="00DD2B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DD2B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4828191">
      <w:bodyDiv w:val="1"/>
      <w:marLeft w:val="0"/>
      <w:marRight w:val="0"/>
      <w:marTop w:val="0"/>
      <w:marBottom w:val="0"/>
      <w:divBdr>
        <w:top w:val="none" w:sz="0" w:space="0" w:color="auto"/>
        <w:left w:val="none" w:sz="0" w:space="0" w:color="auto"/>
        <w:bottom w:val="none" w:sz="0" w:space="0" w:color="auto"/>
        <w:right w:val="none" w:sz="0" w:space="0" w:color="auto"/>
      </w:divBdr>
      <w:divsChild>
        <w:div w:id="154995047">
          <w:marLeft w:val="0"/>
          <w:marRight w:val="0"/>
          <w:marTop w:val="0"/>
          <w:marBottom w:val="0"/>
          <w:divBdr>
            <w:top w:val="none" w:sz="0" w:space="0" w:color="auto"/>
            <w:left w:val="none" w:sz="0" w:space="0" w:color="auto"/>
            <w:bottom w:val="none" w:sz="0" w:space="0" w:color="auto"/>
            <w:right w:val="none" w:sz="0" w:space="0" w:color="auto"/>
          </w:divBdr>
        </w:div>
      </w:divsChild>
    </w:div>
    <w:div w:id="1894846395">
      <w:bodyDiv w:val="1"/>
      <w:marLeft w:val="0"/>
      <w:marRight w:val="0"/>
      <w:marTop w:val="0"/>
      <w:marBottom w:val="0"/>
      <w:divBdr>
        <w:top w:val="none" w:sz="0" w:space="0" w:color="auto"/>
        <w:left w:val="none" w:sz="0" w:space="0" w:color="auto"/>
        <w:bottom w:val="none" w:sz="0" w:space="0" w:color="auto"/>
        <w:right w:val="none" w:sz="0" w:space="0" w:color="auto"/>
      </w:divBdr>
      <w:divsChild>
        <w:div w:id="333530563">
          <w:marLeft w:val="0"/>
          <w:marRight w:val="0"/>
          <w:marTop w:val="0"/>
          <w:marBottom w:val="0"/>
          <w:divBdr>
            <w:top w:val="none" w:sz="0" w:space="0" w:color="auto"/>
            <w:left w:val="none" w:sz="0" w:space="0" w:color="auto"/>
            <w:bottom w:val="none" w:sz="0" w:space="0" w:color="auto"/>
            <w:right w:val="none" w:sz="0" w:space="0" w:color="auto"/>
          </w:divBdr>
        </w:div>
      </w:divsChild>
    </w:div>
    <w:div w:id="2056812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ncbi.nlm.nih.gov/pubmed/11114891" TargetMode="External"/><Relationship Id="rId18" Type="http://schemas.openxmlformats.org/officeDocument/2006/relationships/hyperlink" Target="http://www.ncbi.nlm.nih.gov/pubmed/12620976" TargetMode="External"/><Relationship Id="rId26" Type="http://schemas.openxmlformats.org/officeDocument/2006/relationships/hyperlink" Target="http://www.ncbi.nlm.nih.gov/pubmed/15960614" TargetMode="External"/><Relationship Id="rId39" Type="http://schemas.openxmlformats.org/officeDocument/2006/relationships/hyperlink" Target="http://www.ncbi.nlm.nih.gov/pubmed/16916932" TargetMode="External"/><Relationship Id="rId21" Type="http://schemas.openxmlformats.org/officeDocument/2006/relationships/hyperlink" Target="http://www.ncbi.nlm.nih.gov/pubmed/14623244" TargetMode="External"/><Relationship Id="rId34" Type="http://schemas.openxmlformats.org/officeDocument/2006/relationships/hyperlink" Target="http://www.ncbi.nlm.nih.gov/pubmed/16531491" TargetMode="External"/><Relationship Id="rId42" Type="http://schemas.openxmlformats.org/officeDocument/2006/relationships/hyperlink" Target="http://www.ncbi.nlm.nih.gov/pubmed/17397538" TargetMode="External"/><Relationship Id="rId47" Type="http://schemas.openxmlformats.org/officeDocument/2006/relationships/hyperlink" Target="http://www.ncbi.nlm.nih.gov/pubmed/18492871" TargetMode="External"/><Relationship Id="rId50" Type="http://schemas.openxmlformats.org/officeDocument/2006/relationships/hyperlink" Target="http://www.ncbi.nlm.nih.gov/pubmed/19143999" TargetMode="External"/><Relationship Id="rId55" Type="http://schemas.openxmlformats.org/officeDocument/2006/relationships/hyperlink" Target="http://www.ncbi.nlm.nih.gov/pubmed/19508432" TargetMode="External"/><Relationship Id="rId63" Type="http://schemas.openxmlformats.org/officeDocument/2006/relationships/hyperlink" Target="http://www.ncbi.nlm.nih.gov/pubmed/21401745" TargetMode="External"/><Relationship Id="rId68" Type="http://schemas.openxmlformats.org/officeDocument/2006/relationships/hyperlink" Target="http://www.ncbi.nlm.nih.gov/pubmed/21711400" TargetMode="External"/><Relationship Id="rId76" Type="http://schemas.openxmlformats.org/officeDocument/2006/relationships/hyperlink" Target="http://www.ncbi.nlm.nih.gov/pubmed/23373882" TargetMode="External"/><Relationship Id="rId84" Type="http://schemas.openxmlformats.org/officeDocument/2006/relationships/hyperlink" Target="http://www.ncbi.nlm.nih.gov/pubmed/24443518" TargetMode="Externa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ncbi.nlm.nih.gov/pubmed/21960139" TargetMode="External"/><Relationship Id="rId2" Type="http://schemas.openxmlformats.org/officeDocument/2006/relationships/numbering" Target="numbering.xml"/><Relationship Id="rId16" Type="http://schemas.openxmlformats.org/officeDocument/2006/relationships/hyperlink" Target="http://www.ncbi.nlm.nih.gov/pubmed/12566580" TargetMode="External"/><Relationship Id="rId29" Type="http://schemas.openxmlformats.org/officeDocument/2006/relationships/hyperlink" Target="http://www.ncbi.nlm.nih.gov/pubmed/16155177" TargetMode="External"/><Relationship Id="rId11" Type="http://schemas.openxmlformats.org/officeDocument/2006/relationships/hyperlink" Target="http://www.ncbi.nlm.nih.gov/pubmed/10931949" TargetMode="External"/><Relationship Id="rId24" Type="http://schemas.openxmlformats.org/officeDocument/2006/relationships/hyperlink" Target="http://www.ncbi.nlm.nih.gov/pubmed/15319482" TargetMode="External"/><Relationship Id="rId32" Type="http://schemas.openxmlformats.org/officeDocument/2006/relationships/hyperlink" Target="http://www.ncbi.nlm.nih.gov/pubmed/16292465" TargetMode="External"/><Relationship Id="rId37" Type="http://schemas.openxmlformats.org/officeDocument/2006/relationships/hyperlink" Target="http://www.ncbi.nlm.nih.gov/pubmed/16740150" TargetMode="External"/><Relationship Id="rId40" Type="http://schemas.openxmlformats.org/officeDocument/2006/relationships/hyperlink" Target="http://www.ncbi.nlm.nih.gov/pubmed/17041028" TargetMode="External"/><Relationship Id="rId45" Type="http://schemas.openxmlformats.org/officeDocument/2006/relationships/hyperlink" Target="http://www.ncbi.nlm.nih.gov/pubmed/18483219" TargetMode="External"/><Relationship Id="rId53" Type="http://schemas.openxmlformats.org/officeDocument/2006/relationships/hyperlink" Target="http://www.ncbi.nlm.nih.gov/pubmed/19321709" TargetMode="External"/><Relationship Id="rId58" Type="http://schemas.openxmlformats.org/officeDocument/2006/relationships/hyperlink" Target="http://www.ncbi.nlm.nih.gov/pubmed/20460583" TargetMode="External"/><Relationship Id="rId66" Type="http://schemas.openxmlformats.org/officeDocument/2006/relationships/hyperlink" Target="http://www.ncbi.nlm.nih.gov/pubmed/21457373" TargetMode="External"/><Relationship Id="rId74" Type="http://schemas.openxmlformats.org/officeDocument/2006/relationships/hyperlink" Target="http://www.ncbi.nlm.nih.gov/pubmed/22869741" TargetMode="External"/><Relationship Id="rId79" Type="http://schemas.openxmlformats.org/officeDocument/2006/relationships/hyperlink" Target="http://www.ncbi.nlm.nih.gov/pubmed/23647236" TargetMode="External"/><Relationship Id="rId87" Type="http://schemas.openxmlformats.org/officeDocument/2006/relationships/hyperlink" Target="http://www.ncbi.nlm.nih.gov/pubmed/9694802" TargetMode="External"/><Relationship Id="rId5" Type="http://schemas.openxmlformats.org/officeDocument/2006/relationships/webSettings" Target="webSettings.xml"/><Relationship Id="rId61" Type="http://schemas.openxmlformats.org/officeDocument/2006/relationships/hyperlink" Target="http://www.ncbi.nlm.nih.gov/pubmed/21214652" TargetMode="External"/><Relationship Id="rId82" Type="http://schemas.openxmlformats.org/officeDocument/2006/relationships/hyperlink" Target="http://www.ncbi.nlm.nih.gov/pubmed/24151294" TargetMode="External"/><Relationship Id="rId90" Type="http://schemas.openxmlformats.org/officeDocument/2006/relationships/theme" Target="theme/theme1.xml"/><Relationship Id="rId19" Type="http://schemas.openxmlformats.org/officeDocument/2006/relationships/hyperlink" Target="http://www.ncbi.nlm.nih.gov/pubmed/12953103" TargetMode="External"/><Relationship Id="rId4" Type="http://schemas.openxmlformats.org/officeDocument/2006/relationships/settings" Target="settings.xml"/><Relationship Id="rId9" Type="http://schemas.openxmlformats.org/officeDocument/2006/relationships/hyperlink" Target="http://www.ncbi.nlm.nih.gov/pubmed/10430960" TargetMode="External"/><Relationship Id="rId14" Type="http://schemas.openxmlformats.org/officeDocument/2006/relationships/hyperlink" Target="http://www.ncbi.nlm.nih.gov/pubmed/12426376" TargetMode="External"/><Relationship Id="rId22" Type="http://schemas.openxmlformats.org/officeDocument/2006/relationships/hyperlink" Target="http://www.ncbi.nlm.nih.gov/pubmed/15073153" TargetMode="External"/><Relationship Id="rId27" Type="http://schemas.openxmlformats.org/officeDocument/2006/relationships/hyperlink" Target="http://www.ncbi.nlm.nih.gov/pubmed/15960617" TargetMode="External"/><Relationship Id="rId30" Type="http://schemas.openxmlformats.org/officeDocument/2006/relationships/hyperlink" Target="http://www.ncbi.nlm.nih.gov/pubmed/16222298" TargetMode="External"/><Relationship Id="rId35" Type="http://schemas.openxmlformats.org/officeDocument/2006/relationships/hyperlink" Target="http://www.ncbi.nlm.nih.gov/pubmed/16600425" TargetMode="External"/><Relationship Id="rId43" Type="http://schemas.openxmlformats.org/officeDocument/2006/relationships/hyperlink" Target="http://www.ncbi.nlm.nih.gov/pubmed/18061566" TargetMode="External"/><Relationship Id="rId48" Type="http://schemas.openxmlformats.org/officeDocument/2006/relationships/hyperlink" Target="http://www.ncbi.nlm.nih.gov/pubmed/18816164" TargetMode="External"/><Relationship Id="rId56" Type="http://schemas.openxmlformats.org/officeDocument/2006/relationships/hyperlink" Target="http://www.ncbi.nlm.nih.gov/pubmed/20023165" TargetMode="External"/><Relationship Id="rId64" Type="http://schemas.openxmlformats.org/officeDocument/2006/relationships/hyperlink" Target="http://www.ncbi.nlm.nih.gov/pubmed/21453984" TargetMode="External"/><Relationship Id="rId69" Type="http://schemas.openxmlformats.org/officeDocument/2006/relationships/hyperlink" Target="http://www.ncbi.nlm.nih.gov/pubmed/21781195" TargetMode="External"/><Relationship Id="rId77" Type="http://schemas.openxmlformats.org/officeDocument/2006/relationships/hyperlink" Target="http://www.ncbi.nlm.nih.gov/pubmed/23573875" TargetMode="External"/><Relationship Id="rId8" Type="http://schemas.openxmlformats.org/officeDocument/2006/relationships/hyperlink" Target="http://www.ncbi.nlm.nih.gov/pubmed/10353913" TargetMode="External"/><Relationship Id="rId51" Type="http://schemas.openxmlformats.org/officeDocument/2006/relationships/hyperlink" Target="http://www.ncbi.nlm.nih.gov/pubmed/19200151" TargetMode="External"/><Relationship Id="rId72" Type="http://schemas.openxmlformats.org/officeDocument/2006/relationships/hyperlink" Target="http://www.ncbi.nlm.nih.gov/pubmed/22740614" TargetMode="External"/><Relationship Id="rId80" Type="http://schemas.openxmlformats.org/officeDocument/2006/relationships/hyperlink" Target="http://www.ncbi.nlm.nih.gov/pubmed/23662592" TargetMode="External"/><Relationship Id="rId85" Type="http://schemas.openxmlformats.org/officeDocument/2006/relationships/hyperlink" Target="http://www.ncbi.nlm.nih.gov/pubmed/7555701" TargetMode="External"/><Relationship Id="rId3" Type="http://schemas.openxmlformats.org/officeDocument/2006/relationships/styles" Target="styles.xml"/><Relationship Id="rId12" Type="http://schemas.openxmlformats.org/officeDocument/2006/relationships/hyperlink" Target="http://www.ncbi.nlm.nih.gov/pubmed/11044410" TargetMode="External"/><Relationship Id="rId17" Type="http://schemas.openxmlformats.org/officeDocument/2006/relationships/hyperlink" Target="http://www.ncbi.nlm.nih.gov/pubmed/12615942" TargetMode="External"/><Relationship Id="rId25" Type="http://schemas.openxmlformats.org/officeDocument/2006/relationships/hyperlink" Target="http://www.ncbi.nlm.nih.gov/pubmed/15937226" TargetMode="External"/><Relationship Id="rId33" Type="http://schemas.openxmlformats.org/officeDocument/2006/relationships/hyperlink" Target="http://www.ncbi.nlm.nih.gov/pubmed/16339187" TargetMode="External"/><Relationship Id="rId38" Type="http://schemas.openxmlformats.org/officeDocument/2006/relationships/hyperlink" Target="http://www.ncbi.nlm.nih.gov/pubmed/16824178" TargetMode="External"/><Relationship Id="rId46" Type="http://schemas.openxmlformats.org/officeDocument/2006/relationships/hyperlink" Target="http://www.ncbi.nlm.nih.gov/pubmed/18485060" TargetMode="External"/><Relationship Id="rId59" Type="http://schemas.openxmlformats.org/officeDocument/2006/relationships/hyperlink" Target="http://www.ncbi.nlm.nih.gov/pubmed/20628155" TargetMode="External"/><Relationship Id="rId67" Type="http://schemas.openxmlformats.org/officeDocument/2006/relationships/hyperlink" Target="http://www.ncbi.nlm.nih.gov/pubmed/21689171" TargetMode="External"/><Relationship Id="rId20" Type="http://schemas.openxmlformats.org/officeDocument/2006/relationships/hyperlink" Target="http://www.ncbi.nlm.nih.gov/pubmed/12974814" TargetMode="External"/><Relationship Id="rId41" Type="http://schemas.openxmlformats.org/officeDocument/2006/relationships/hyperlink" Target="http://www.ncbi.nlm.nih.gov/pubmed/17351828" TargetMode="External"/><Relationship Id="rId54" Type="http://schemas.openxmlformats.org/officeDocument/2006/relationships/hyperlink" Target="http://www.ncbi.nlm.nih.gov/pubmed/19500299" TargetMode="External"/><Relationship Id="rId62" Type="http://schemas.openxmlformats.org/officeDocument/2006/relationships/hyperlink" Target="http://www.ncbi.nlm.nih.gov/pubmed/21241390" TargetMode="External"/><Relationship Id="rId70" Type="http://schemas.openxmlformats.org/officeDocument/2006/relationships/hyperlink" Target="http://www.ncbi.nlm.nih.gov/pubmed/21801253" TargetMode="External"/><Relationship Id="rId75" Type="http://schemas.openxmlformats.org/officeDocument/2006/relationships/hyperlink" Target="http://www.ncbi.nlm.nih.gov/pubmed/23289771" TargetMode="External"/><Relationship Id="rId83" Type="http://schemas.openxmlformats.org/officeDocument/2006/relationships/hyperlink" Target="http://www.ncbi.nlm.nih.gov/pubmed/24399300" TargetMode="External"/><Relationship Id="rId88"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ncbi.nlm.nih.gov/pubmed/12509523" TargetMode="External"/><Relationship Id="rId23" Type="http://schemas.openxmlformats.org/officeDocument/2006/relationships/hyperlink" Target="http://www.ncbi.nlm.nih.gov/pubmed/15086805" TargetMode="External"/><Relationship Id="rId28" Type="http://schemas.openxmlformats.org/officeDocument/2006/relationships/hyperlink" Target="http://www.ncbi.nlm.nih.gov/pubmed/16115070" TargetMode="External"/><Relationship Id="rId36" Type="http://schemas.openxmlformats.org/officeDocument/2006/relationships/hyperlink" Target="http://www.ncbi.nlm.nih.gov/pubmed/16698900" TargetMode="External"/><Relationship Id="rId49" Type="http://schemas.openxmlformats.org/officeDocument/2006/relationships/hyperlink" Target="http://www.ncbi.nlm.nih.gov/pubmed/19074624" TargetMode="External"/><Relationship Id="rId57" Type="http://schemas.openxmlformats.org/officeDocument/2006/relationships/hyperlink" Target="http://www.ncbi.nlm.nih.gov/pubmed/20040585" TargetMode="External"/><Relationship Id="rId10" Type="http://schemas.openxmlformats.org/officeDocument/2006/relationships/hyperlink" Target="http://www.ncbi.nlm.nih.gov/pubmed/10639184" TargetMode="External"/><Relationship Id="rId31" Type="http://schemas.openxmlformats.org/officeDocument/2006/relationships/hyperlink" Target="http://www.ncbi.nlm.nih.gov/pubmed/16284709" TargetMode="External"/><Relationship Id="rId44" Type="http://schemas.openxmlformats.org/officeDocument/2006/relationships/hyperlink" Target="http://www.ncbi.nlm.nih.gov/pubmed/18317696" TargetMode="External"/><Relationship Id="rId52" Type="http://schemas.openxmlformats.org/officeDocument/2006/relationships/hyperlink" Target="http://www.ncbi.nlm.nih.gov/pubmed/19216774" TargetMode="External"/><Relationship Id="rId60" Type="http://schemas.openxmlformats.org/officeDocument/2006/relationships/hyperlink" Target="http://www.ncbi.nlm.nih.gov/pubmed/21143677" TargetMode="External"/><Relationship Id="rId65" Type="http://schemas.openxmlformats.org/officeDocument/2006/relationships/hyperlink" Target="http://www.ncbi.nlm.nih.gov/pubmed/21457262" TargetMode="External"/><Relationship Id="rId73" Type="http://schemas.openxmlformats.org/officeDocument/2006/relationships/hyperlink" Target="http://www.ncbi.nlm.nih.gov/pubmed/22864450" TargetMode="External"/><Relationship Id="rId78" Type="http://schemas.openxmlformats.org/officeDocument/2006/relationships/hyperlink" Target="http://www.ncbi.nlm.nih.gov/pubmed/23581962" TargetMode="External"/><Relationship Id="rId81" Type="http://schemas.openxmlformats.org/officeDocument/2006/relationships/hyperlink" Target="http://www.ncbi.nlm.nih.gov/pubmed/24118612" TargetMode="External"/><Relationship Id="rId86" Type="http://schemas.openxmlformats.org/officeDocument/2006/relationships/hyperlink" Target="http://www.ncbi.nlm.nih.gov/pubmed/96558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FBA26C-AB3A-4C0B-B7D4-F5A680D2F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27</Pages>
  <Words>6918</Words>
  <Characters>39438</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Dori</dc:creator>
  <cp:keywords/>
  <dc:description/>
  <cp:lastModifiedBy>Dori</cp:lastModifiedBy>
  <cp:revision>4</cp:revision>
  <dcterms:created xsi:type="dcterms:W3CDTF">2016-02-01T20:38:00Z</dcterms:created>
  <dcterms:modified xsi:type="dcterms:W3CDTF">2016-02-01T20:50:00Z</dcterms:modified>
</cp:coreProperties>
</file>